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6B1" w:rsidRPr="00633640" w:rsidRDefault="00110A42" w:rsidP="00110A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3640">
        <w:rPr>
          <w:rFonts w:ascii="Times New Roman" w:hAnsi="Times New Roman" w:cs="Times New Roman"/>
          <w:b/>
          <w:sz w:val="28"/>
          <w:szCs w:val="28"/>
        </w:rPr>
        <w:t>План мероприятий Лаборатории социального предпринимательства</w:t>
      </w:r>
      <w:r w:rsidR="0022422F">
        <w:rPr>
          <w:rFonts w:ascii="Times New Roman" w:hAnsi="Times New Roman" w:cs="Times New Roman"/>
          <w:b/>
          <w:sz w:val="28"/>
          <w:szCs w:val="28"/>
        </w:rPr>
        <w:t xml:space="preserve"> на 2016 г.</w:t>
      </w:r>
    </w:p>
    <w:tbl>
      <w:tblPr>
        <w:tblW w:w="5000" w:type="pct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9"/>
        <w:gridCol w:w="993"/>
        <w:gridCol w:w="2551"/>
        <w:gridCol w:w="3260"/>
        <w:gridCol w:w="2326"/>
      </w:tblGrid>
      <w:tr w:rsidR="00AC1F59" w:rsidRPr="00633640" w:rsidTr="0022422F">
        <w:trPr>
          <w:trHeight w:val="1245"/>
          <w:tblHeader/>
        </w:trPr>
        <w:tc>
          <w:tcPr>
            <w:tcW w:w="1149" w:type="dxa"/>
            <w:shd w:val="clear" w:color="4F81BD" w:fill="4F81BD"/>
            <w:vAlign w:val="center"/>
            <w:hideMark/>
          </w:tcPr>
          <w:p w:rsidR="008F3807" w:rsidRPr="00110A42" w:rsidRDefault="008F3807" w:rsidP="0059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0A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Дата</w:t>
            </w:r>
          </w:p>
        </w:tc>
        <w:tc>
          <w:tcPr>
            <w:tcW w:w="993" w:type="dxa"/>
            <w:shd w:val="clear" w:color="4F81BD" w:fill="4F81BD"/>
            <w:vAlign w:val="center"/>
            <w:hideMark/>
          </w:tcPr>
          <w:p w:rsidR="008F3807" w:rsidRPr="00110A42" w:rsidRDefault="008F3807" w:rsidP="0059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0A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Время</w:t>
            </w:r>
            <w:r w:rsidRPr="006336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(мск)</w:t>
            </w:r>
          </w:p>
        </w:tc>
        <w:tc>
          <w:tcPr>
            <w:tcW w:w="2551" w:type="dxa"/>
            <w:shd w:val="clear" w:color="4F81BD" w:fill="4F81BD"/>
            <w:vAlign w:val="center"/>
            <w:hideMark/>
          </w:tcPr>
          <w:p w:rsidR="008F3807" w:rsidRPr="00110A42" w:rsidRDefault="008F3807" w:rsidP="0059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0A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3260" w:type="dxa"/>
            <w:shd w:val="clear" w:color="4F81BD" w:fill="4F81BD"/>
            <w:vAlign w:val="center"/>
            <w:hideMark/>
          </w:tcPr>
          <w:p w:rsidR="008F3807" w:rsidRPr="00110A42" w:rsidRDefault="0067072A" w:rsidP="0059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336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Суть мероприятия</w:t>
            </w:r>
          </w:p>
        </w:tc>
        <w:tc>
          <w:tcPr>
            <w:tcW w:w="2326" w:type="dxa"/>
            <w:shd w:val="clear" w:color="4F81BD" w:fill="4F81BD"/>
            <w:vAlign w:val="center"/>
            <w:hideMark/>
          </w:tcPr>
          <w:p w:rsidR="008F3807" w:rsidRPr="00110A42" w:rsidRDefault="00282B61" w:rsidP="0059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336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Преподаватель</w:t>
            </w:r>
          </w:p>
        </w:tc>
      </w:tr>
      <w:tr w:rsidR="00AC1F59" w:rsidRPr="00633640" w:rsidTr="0022422F">
        <w:trPr>
          <w:trHeight w:val="1545"/>
        </w:trPr>
        <w:tc>
          <w:tcPr>
            <w:tcW w:w="1149" w:type="dxa"/>
            <w:shd w:val="clear" w:color="DCE6F1" w:fill="DCE6F1"/>
            <w:vAlign w:val="center"/>
            <w:hideMark/>
          </w:tcPr>
          <w:p w:rsidR="008F3807" w:rsidRPr="00110A42" w:rsidRDefault="008F3807" w:rsidP="00596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A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26.04.2016</w:t>
            </w:r>
          </w:p>
        </w:tc>
        <w:tc>
          <w:tcPr>
            <w:tcW w:w="993" w:type="dxa"/>
            <w:shd w:val="clear" w:color="DCE6F1" w:fill="DCE6F1"/>
            <w:vAlign w:val="center"/>
            <w:hideMark/>
          </w:tcPr>
          <w:p w:rsidR="008F3807" w:rsidRPr="00110A42" w:rsidRDefault="008F3807" w:rsidP="00596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A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17.00 - 18.00</w:t>
            </w:r>
          </w:p>
        </w:tc>
        <w:tc>
          <w:tcPr>
            <w:tcW w:w="2551" w:type="dxa"/>
            <w:shd w:val="clear" w:color="DCE6F1" w:fill="DCE6F1"/>
            <w:vAlign w:val="center"/>
            <w:hideMark/>
          </w:tcPr>
          <w:p w:rsidR="008F3807" w:rsidRPr="00110A42" w:rsidRDefault="008F3807" w:rsidP="00596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A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Предпринимательство в сфере экологии: переработка ТБО</w:t>
            </w:r>
          </w:p>
        </w:tc>
        <w:tc>
          <w:tcPr>
            <w:tcW w:w="3260" w:type="dxa"/>
            <w:shd w:val="clear" w:color="DCE6F1" w:fill="DCE6F1"/>
            <w:vAlign w:val="center"/>
            <w:hideMark/>
          </w:tcPr>
          <w:p w:rsidR="008F3807" w:rsidRPr="00110A42" w:rsidRDefault="0067072A" w:rsidP="00224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3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Разбор успешных предпринимательских кейсов, реализованных в сфере переработки ТБО. Алгоритм создания экологического предприятия</w:t>
            </w:r>
          </w:p>
        </w:tc>
        <w:tc>
          <w:tcPr>
            <w:tcW w:w="2326" w:type="dxa"/>
            <w:shd w:val="clear" w:color="000000" w:fill="DCE6F1"/>
            <w:vAlign w:val="center"/>
            <w:hideMark/>
          </w:tcPr>
          <w:p w:rsidR="008F3807" w:rsidRPr="00110A42" w:rsidRDefault="008F3807" w:rsidP="00596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3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Эксперт </w:t>
            </w:r>
            <w:hyperlink r:id="rId9" w:history="1">
              <w:r w:rsidRPr="00633640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Центра содействия экологическому предпринимательству</w:t>
              </w:r>
            </w:hyperlink>
          </w:p>
        </w:tc>
      </w:tr>
      <w:tr w:rsidR="00AC1F59" w:rsidRPr="00633640" w:rsidTr="0022422F">
        <w:trPr>
          <w:trHeight w:val="1290"/>
        </w:trPr>
        <w:tc>
          <w:tcPr>
            <w:tcW w:w="1149" w:type="dxa"/>
            <w:shd w:val="clear" w:color="DCE6F1" w:fill="FFFFFF"/>
            <w:vAlign w:val="center"/>
            <w:hideMark/>
          </w:tcPr>
          <w:p w:rsidR="008F3807" w:rsidRPr="00110A42" w:rsidRDefault="008F3807" w:rsidP="00596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A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13.05.2016</w:t>
            </w:r>
          </w:p>
        </w:tc>
        <w:tc>
          <w:tcPr>
            <w:tcW w:w="993" w:type="dxa"/>
            <w:shd w:val="clear" w:color="DCE6F1" w:fill="FFFFFF"/>
            <w:vAlign w:val="center"/>
            <w:hideMark/>
          </w:tcPr>
          <w:p w:rsidR="008F3807" w:rsidRPr="00110A42" w:rsidRDefault="008F3807" w:rsidP="00596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A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14.00 - 15.00</w:t>
            </w:r>
          </w:p>
        </w:tc>
        <w:tc>
          <w:tcPr>
            <w:tcW w:w="2551" w:type="dxa"/>
            <w:shd w:val="clear" w:color="DCE6F1" w:fill="FFFFFF"/>
            <w:vAlign w:val="center"/>
            <w:hideMark/>
          </w:tcPr>
          <w:p w:rsidR="008F3807" w:rsidRPr="00110A42" w:rsidRDefault="008F3807" w:rsidP="00596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A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Нормализация жизни людей с ментальными нарушениями</w:t>
            </w:r>
          </w:p>
        </w:tc>
        <w:tc>
          <w:tcPr>
            <w:tcW w:w="3260" w:type="dxa"/>
            <w:shd w:val="clear" w:color="DCE6F1" w:fill="FFFFFF"/>
            <w:vAlign w:val="center"/>
            <w:hideMark/>
          </w:tcPr>
          <w:p w:rsidR="008F3807" w:rsidRPr="00110A42" w:rsidRDefault="005A3C5E" w:rsidP="0022422F">
            <w:pPr>
              <w:pStyle w:val="a4"/>
            </w:pPr>
            <w:r w:rsidRPr="00633640">
              <w:rPr>
                <w:sz w:val="20"/>
                <w:szCs w:val="20"/>
              </w:rPr>
              <w:t xml:space="preserve">Будут рассмотрены особенности законодательства в социальной сфере, </w:t>
            </w:r>
            <w:r w:rsidR="0022422F">
              <w:rPr>
                <w:sz w:val="20"/>
                <w:szCs w:val="20"/>
              </w:rPr>
              <w:t>связанные с поддержкой</w:t>
            </w:r>
            <w:r w:rsidRPr="00633640">
              <w:rPr>
                <w:sz w:val="20"/>
                <w:szCs w:val="20"/>
              </w:rPr>
              <w:t xml:space="preserve"> лиц с ограниченными возможностями</w:t>
            </w:r>
          </w:p>
        </w:tc>
        <w:tc>
          <w:tcPr>
            <w:tcW w:w="2326" w:type="dxa"/>
            <w:shd w:val="clear" w:color="DCE6F1" w:fill="FFFFFF"/>
            <w:vAlign w:val="center"/>
            <w:hideMark/>
          </w:tcPr>
          <w:p w:rsidR="008F3807" w:rsidRPr="00110A42" w:rsidRDefault="00BF3647" w:rsidP="00596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0" w:history="1">
              <w:r w:rsidRPr="00633640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Эксперты Центра Лечебной педагогики</w:t>
              </w:r>
            </w:hyperlink>
            <w:r w:rsidRPr="00633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r w:rsidR="008F3807" w:rsidRPr="00110A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Анна Битова Александра Падина</w:t>
            </w:r>
          </w:p>
        </w:tc>
      </w:tr>
      <w:tr w:rsidR="00AC1F59" w:rsidRPr="00633640" w:rsidTr="0022422F">
        <w:trPr>
          <w:trHeight w:val="525"/>
        </w:trPr>
        <w:tc>
          <w:tcPr>
            <w:tcW w:w="1149" w:type="dxa"/>
            <w:shd w:val="clear" w:color="DCE6F1" w:fill="DCE6F1"/>
            <w:vAlign w:val="center"/>
            <w:hideMark/>
          </w:tcPr>
          <w:p w:rsidR="008F3807" w:rsidRPr="00110A42" w:rsidRDefault="008F3807" w:rsidP="00596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A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19.05.2016</w:t>
            </w:r>
          </w:p>
        </w:tc>
        <w:tc>
          <w:tcPr>
            <w:tcW w:w="993" w:type="dxa"/>
            <w:shd w:val="clear" w:color="DCE6F1" w:fill="DCE6F1"/>
            <w:vAlign w:val="center"/>
            <w:hideMark/>
          </w:tcPr>
          <w:p w:rsidR="008F3807" w:rsidRPr="00110A42" w:rsidRDefault="008F3807" w:rsidP="00596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A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10.00 - 11.00</w:t>
            </w:r>
          </w:p>
        </w:tc>
        <w:tc>
          <w:tcPr>
            <w:tcW w:w="2551" w:type="dxa"/>
            <w:shd w:val="clear" w:color="DCE6F1" w:fill="DCE6F1"/>
            <w:vAlign w:val="center"/>
            <w:hideMark/>
          </w:tcPr>
          <w:p w:rsidR="008F3807" w:rsidRPr="00110A42" w:rsidRDefault="008F3807" w:rsidP="00596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A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Онлайн-встреча с Натальей Ларионовой</w:t>
            </w:r>
          </w:p>
        </w:tc>
        <w:tc>
          <w:tcPr>
            <w:tcW w:w="3260" w:type="dxa"/>
            <w:shd w:val="clear" w:color="DCE6F1" w:fill="DCE6F1"/>
            <w:vAlign w:val="center"/>
            <w:hideMark/>
          </w:tcPr>
          <w:p w:rsidR="008F3807" w:rsidRPr="00110A42" w:rsidRDefault="005B5FBA" w:rsidP="0022422F">
            <w:pPr>
              <w:pStyle w:val="a4"/>
              <w:rPr>
                <w:sz w:val="20"/>
                <w:szCs w:val="20"/>
              </w:rPr>
            </w:pPr>
            <w:r w:rsidRPr="00633640">
              <w:rPr>
                <w:sz w:val="20"/>
                <w:szCs w:val="20"/>
              </w:rPr>
              <w:t xml:space="preserve">Представитель </w:t>
            </w:r>
            <w:r w:rsidRPr="00633640">
              <w:rPr>
                <w:sz w:val="20"/>
                <w:szCs w:val="20"/>
              </w:rPr>
              <w:t>АО «Корпорация «МСП»</w:t>
            </w:r>
            <w:r w:rsidRPr="00633640">
              <w:rPr>
                <w:sz w:val="20"/>
                <w:szCs w:val="20"/>
              </w:rPr>
              <w:t xml:space="preserve"> расскажет о тех инструментах поддержки МСП, которые существуют в Корпорации, как и куда можно обратиться предпринимателям для получения помощи</w:t>
            </w:r>
          </w:p>
        </w:tc>
        <w:tc>
          <w:tcPr>
            <w:tcW w:w="2326" w:type="dxa"/>
            <w:shd w:val="clear" w:color="000000" w:fill="DCE6F1"/>
            <w:vAlign w:val="center"/>
            <w:hideMark/>
          </w:tcPr>
          <w:p w:rsidR="008F3807" w:rsidRPr="00110A42" w:rsidRDefault="008F3807" w:rsidP="005B5FBA">
            <w:pPr>
              <w:pStyle w:val="a4"/>
              <w:rPr>
                <w:sz w:val="20"/>
                <w:szCs w:val="20"/>
              </w:rPr>
            </w:pPr>
            <w:r w:rsidRPr="00110A42">
              <w:rPr>
                <w:sz w:val="20"/>
                <w:szCs w:val="20"/>
              </w:rPr>
              <w:t>Наталья Ларионова</w:t>
            </w:r>
            <w:r w:rsidR="005B5FBA" w:rsidRPr="00633640">
              <w:rPr>
                <w:sz w:val="20"/>
                <w:szCs w:val="20"/>
              </w:rPr>
              <w:t xml:space="preserve">, </w:t>
            </w:r>
            <w:r w:rsidR="005B5FBA" w:rsidRPr="00633640">
              <w:rPr>
                <w:sz w:val="20"/>
                <w:szCs w:val="20"/>
              </w:rPr>
              <w:t>Член Правления, Статс-секретарь-заместитель Генерального директора</w:t>
            </w:r>
            <w:r w:rsidR="005B5FBA" w:rsidRPr="00633640">
              <w:rPr>
                <w:sz w:val="20"/>
                <w:szCs w:val="20"/>
              </w:rPr>
              <w:t xml:space="preserve"> </w:t>
            </w:r>
          </w:p>
        </w:tc>
      </w:tr>
      <w:tr w:rsidR="00AC1F59" w:rsidRPr="00633640" w:rsidTr="0022422F">
        <w:trPr>
          <w:trHeight w:val="780"/>
        </w:trPr>
        <w:tc>
          <w:tcPr>
            <w:tcW w:w="1149" w:type="dxa"/>
            <w:shd w:val="clear" w:color="DCE6F1" w:fill="FFFFFF"/>
            <w:vAlign w:val="center"/>
            <w:hideMark/>
          </w:tcPr>
          <w:p w:rsidR="008F3807" w:rsidRPr="00110A42" w:rsidRDefault="008F3807" w:rsidP="00596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A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31.05.2016</w:t>
            </w:r>
          </w:p>
        </w:tc>
        <w:tc>
          <w:tcPr>
            <w:tcW w:w="993" w:type="dxa"/>
            <w:shd w:val="clear" w:color="DCE6F1" w:fill="FFFFFF"/>
            <w:vAlign w:val="center"/>
            <w:hideMark/>
          </w:tcPr>
          <w:p w:rsidR="008F3807" w:rsidRPr="00110A42" w:rsidRDefault="008F3807" w:rsidP="00596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A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shd w:val="clear" w:color="DCE6F1" w:fill="FFFFFF"/>
            <w:vAlign w:val="center"/>
            <w:hideMark/>
          </w:tcPr>
          <w:p w:rsidR="008F3807" w:rsidRPr="00110A42" w:rsidRDefault="008F3807" w:rsidP="00596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A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Бизнес для мам: детский комиссионный магазин нового формата</w:t>
            </w:r>
          </w:p>
        </w:tc>
        <w:tc>
          <w:tcPr>
            <w:tcW w:w="3260" w:type="dxa"/>
            <w:shd w:val="clear" w:color="auto" w:fill="FFFFFF" w:themeFill="background1"/>
            <w:vAlign w:val="center"/>
            <w:hideMark/>
          </w:tcPr>
          <w:p w:rsidR="008F3807" w:rsidRPr="00110A42" w:rsidRDefault="005B5FBA" w:rsidP="00224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3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Руководитель успешного проекта </w:t>
            </w:r>
            <w:r w:rsidR="00100F5D" w:rsidRPr="00633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сфере торговли детскими товарами расскажет </w:t>
            </w:r>
            <w:r w:rsidR="00224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 </w:t>
            </w:r>
            <w:r w:rsidR="00100F5D" w:rsidRPr="00633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алгоритм</w:t>
            </w:r>
            <w:r w:rsidR="00224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="00100F5D" w:rsidRPr="00633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открытия подобного магазина, а также поднимет основные проблемные вопросы, связанные с предпринимательск</w:t>
            </w:r>
            <w:r w:rsidR="00224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ой деятельностью в данной сфере</w:t>
            </w:r>
          </w:p>
        </w:tc>
        <w:tc>
          <w:tcPr>
            <w:tcW w:w="2326" w:type="dxa"/>
            <w:shd w:val="clear" w:color="DCE6F1" w:fill="FFFFFF"/>
            <w:vAlign w:val="center"/>
            <w:hideMark/>
          </w:tcPr>
          <w:p w:rsidR="008F3807" w:rsidRPr="00110A42" w:rsidRDefault="008F3807" w:rsidP="00596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A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Наталья Пьянкова</w:t>
            </w:r>
            <w:r w:rsidR="005B5FBA" w:rsidRPr="00633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руководитель проекта </w:t>
            </w:r>
            <w:hyperlink r:id="rId11" w:history="1">
              <w:r w:rsidR="005B5FBA" w:rsidRPr="00633640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«Стало мало»</w:t>
              </w:r>
            </w:hyperlink>
          </w:p>
        </w:tc>
      </w:tr>
      <w:tr w:rsidR="00AC1F59" w:rsidRPr="00633640" w:rsidTr="0022422F">
        <w:trPr>
          <w:trHeight w:val="525"/>
        </w:trPr>
        <w:tc>
          <w:tcPr>
            <w:tcW w:w="1149" w:type="dxa"/>
            <w:shd w:val="clear" w:color="auto" w:fill="DBE5F1" w:themeFill="accent1" w:themeFillTint="33"/>
            <w:vAlign w:val="center"/>
            <w:hideMark/>
          </w:tcPr>
          <w:p w:rsidR="008F3807" w:rsidRPr="00110A42" w:rsidRDefault="00100F5D" w:rsidP="00596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3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Июнь, 2016</w:t>
            </w:r>
          </w:p>
        </w:tc>
        <w:tc>
          <w:tcPr>
            <w:tcW w:w="993" w:type="dxa"/>
            <w:shd w:val="clear" w:color="auto" w:fill="DBE5F1" w:themeFill="accent1" w:themeFillTint="33"/>
            <w:vAlign w:val="center"/>
            <w:hideMark/>
          </w:tcPr>
          <w:p w:rsidR="008F3807" w:rsidRPr="00110A42" w:rsidRDefault="008F3807" w:rsidP="00596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A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  <w:hideMark/>
          </w:tcPr>
          <w:p w:rsidR="008F3807" w:rsidRPr="00110A42" w:rsidRDefault="008F3807" w:rsidP="00596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A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Онлайн-встреча с Вероникой Путилиной</w:t>
            </w:r>
          </w:p>
        </w:tc>
        <w:tc>
          <w:tcPr>
            <w:tcW w:w="3260" w:type="dxa"/>
            <w:shd w:val="clear" w:color="auto" w:fill="DBE5F1" w:themeFill="accent1" w:themeFillTint="33"/>
            <w:vAlign w:val="center"/>
            <w:hideMark/>
          </w:tcPr>
          <w:p w:rsidR="00100F5D" w:rsidRPr="00100F5D" w:rsidRDefault="00AC1F59" w:rsidP="00224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3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Представитель МЭР расскажет о видах поддержки для социальных предпринимателей, предусмотренных законодательством, в том числе и об алгоритме получения субсидии</w:t>
            </w:r>
            <w:r w:rsidR="00224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свой проект</w:t>
            </w:r>
          </w:p>
          <w:p w:rsidR="008F3807" w:rsidRPr="00110A42" w:rsidRDefault="008F3807" w:rsidP="00224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6" w:type="dxa"/>
            <w:shd w:val="clear" w:color="auto" w:fill="DBE5F1" w:themeFill="accent1" w:themeFillTint="33"/>
            <w:vAlign w:val="center"/>
            <w:hideMark/>
          </w:tcPr>
          <w:p w:rsidR="008F3807" w:rsidRPr="00110A42" w:rsidRDefault="008F3807" w:rsidP="00AC1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A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Вероника Путилина</w:t>
            </w:r>
            <w:r w:rsidR="00100F5D" w:rsidRPr="00633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100F5D" w:rsidRPr="00633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отдела программ поддержки субъектов малого и среднего предпринимательства Департамента развития малого и среднего предпринимательства Мин</w:t>
            </w:r>
            <w:r w:rsidR="00AC1F59" w:rsidRPr="00633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Эк.</w:t>
            </w:r>
            <w:r w:rsidR="00100F5D" w:rsidRPr="00633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развития </w:t>
            </w:r>
            <w:r w:rsidR="00AC1F59" w:rsidRPr="00633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</w:tr>
      <w:tr w:rsidR="0022422F" w:rsidRPr="00633640" w:rsidTr="0022422F">
        <w:trPr>
          <w:trHeight w:val="525"/>
        </w:trPr>
        <w:tc>
          <w:tcPr>
            <w:tcW w:w="1149" w:type="dxa"/>
            <w:shd w:val="clear" w:color="DCE6F1" w:fill="FFFFFF"/>
            <w:vAlign w:val="center"/>
          </w:tcPr>
          <w:p w:rsidR="00AC1F59" w:rsidRPr="00633640" w:rsidRDefault="00955115" w:rsidP="00596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3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23.06.2016</w:t>
            </w:r>
          </w:p>
        </w:tc>
        <w:tc>
          <w:tcPr>
            <w:tcW w:w="993" w:type="dxa"/>
            <w:shd w:val="clear" w:color="DCE6F1" w:fill="FFFFFF"/>
            <w:vAlign w:val="center"/>
          </w:tcPr>
          <w:p w:rsidR="00AC1F59" w:rsidRPr="00633640" w:rsidRDefault="00955115" w:rsidP="00596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3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17.00 – 18.00</w:t>
            </w:r>
          </w:p>
        </w:tc>
        <w:tc>
          <w:tcPr>
            <w:tcW w:w="2551" w:type="dxa"/>
            <w:shd w:val="clear" w:color="DCE6F1" w:fill="FFFFFF"/>
            <w:vAlign w:val="center"/>
          </w:tcPr>
          <w:p w:rsidR="00AC1F59" w:rsidRPr="00633640" w:rsidRDefault="00AC1F59" w:rsidP="00AC1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3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Вводное бесплатное занятие </w:t>
            </w:r>
            <w:r w:rsidRPr="00110A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Oline-школ</w:t>
            </w:r>
            <w:r w:rsidRPr="00633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110A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33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Социального предпринимательства</w:t>
            </w:r>
          </w:p>
        </w:tc>
        <w:tc>
          <w:tcPr>
            <w:tcW w:w="3260" w:type="dxa"/>
            <w:shd w:val="clear" w:color="DCE6F1" w:fill="FFFFFF"/>
            <w:vAlign w:val="center"/>
          </w:tcPr>
          <w:p w:rsidR="00AC1F59" w:rsidRPr="00633640" w:rsidRDefault="006A1506" w:rsidP="00224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3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Вводная лекция о том, что такое социальное предпринимательство, обзор программы Школы и других программ поддержки, реализуемых Фондом «Наше будущее». Ответы на любые вопросы по Шко</w:t>
            </w:r>
            <w:r w:rsidR="00224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 в прямом эфире</w:t>
            </w:r>
          </w:p>
        </w:tc>
        <w:tc>
          <w:tcPr>
            <w:tcW w:w="2326" w:type="dxa"/>
            <w:shd w:val="clear" w:color="000000" w:fill="FFFFFF"/>
            <w:vAlign w:val="center"/>
          </w:tcPr>
          <w:p w:rsidR="00AC1F59" w:rsidRPr="00633640" w:rsidRDefault="00955115" w:rsidP="00AC1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2" w:history="1">
              <w:r w:rsidRPr="00633640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Сергей Пономарев</w:t>
              </w:r>
            </w:hyperlink>
            <w:r w:rsidRPr="00633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эксперт Лаборатории социального предпринимательства</w:t>
            </w:r>
          </w:p>
        </w:tc>
      </w:tr>
      <w:tr w:rsidR="00AC1F59" w:rsidRPr="00633640" w:rsidTr="0022422F">
        <w:trPr>
          <w:trHeight w:val="525"/>
        </w:trPr>
        <w:tc>
          <w:tcPr>
            <w:tcW w:w="1149" w:type="dxa"/>
            <w:shd w:val="clear" w:color="auto" w:fill="DBE5F1" w:themeFill="accent1" w:themeFillTint="33"/>
            <w:vAlign w:val="center"/>
            <w:hideMark/>
          </w:tcPr>
          <w:p w:rsidR="008F3807" w:rsidRPr="00110A42" w:rsidRDefault="00AC1F59" w:rsidP="00AC1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3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="008F3807" w:rsidRPr="00110A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.06.2016 </w:t>
            </w:r>
            <w:r w:rsidRPr="00633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="008F3807" w:rsidRPr="00110A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33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30.09.2016</w:t>
            </w:r>
          </w:p>
        </w:tc>
        <w:tc>
          <w:tcPr>
            <w:tcW w:w="993" w:type="dxa"/>
            <w:shd w:val="clear" w:color="auto" w:fill="DBE5F1" w:themeFill="accent1" w:themeFillTint="33"/>
            <w:vAlign w:val="center"/>
            <w:hideMark/>
          </w:tcPr>
          <w:p w:rsidR="008F3807" w:rsidRPr="00110A42" w:rsidRDefault="008F3807" w:rsidP="0059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A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  <w:hideMark/>
          </w:tcPr>
          <w:p w:rsidR="008F3807" w:rsidRPr="00110A42" w:rsidRDefault="008F3807" w:rsidP="00AC1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A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Oline-школа </w:t>
            </w:r>
            <w:r w:rsidR="00AC1F59" w:rsidRPr="00633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Социального предпринимательства. Платный курс</w:t>
            </w:r>
          </w:p>
        </w:tc>
        <w:tc>
          <w:tcPr>
            <w:tcW w:w="3260" w:type="dxa"/>
            <w:shd w:val="clear" w:color="auto" w:fill="DBE5F1" w:themeFill="accent1" w:themeFillTint="33"/>
            <w:vAlign w:val="center"/>
            <w:hideMark/>
          </w:tcPr>
          <w:p w:rsidR="008F3807" w:rsidRPr="00110A42" w:rsidRDefault="00955115" w:rsidP="00224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3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Практический образовательный курс, помогающий пройти начинающему предпринимателю путь от формирования своей бизнес-идеи до запуска социального бизнеса (подробно в Приложении 1)</w:t>
            </w:r>
          </w:p>
        </w:tc>
        <w:tc>
          <w:tcPr>
            <w:tcW w:w="2326" w:type="dxa"/>
            <w:shd w:val="clear" w:color="auto" w:fill="DBE5F1" w:themeFill="accent1" w:themeFillTint="33"/>
            <w:vAlign w:val="center"/>
            <w:hideMark/>
          </w:tcPr>
          <w:p w:rsidR="008F3807" w:rsidRPr="00110A42" w:rsidRDefault="00955115" w:rsidP="00596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3" w:history="1">
              <w:r w:rsidR="008F3807" w:rsidRPr="00633640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Сергей Пономарев</w:t>
              </w:r>
            </w:hyperlink>
            <w:r w:rsidRPr="00633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hyperlink r:id="rId14" w:history="1">
              <w:r w:rsidRPr="00633640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Надежда Багазеева</w:t>
              </w:r>
            </w:hyperlink>
            <w:r w:rsidRPr="00633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hyperlink r:id="rId15" w:history="1">
              <w:r w:rsidRPr="00633640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Ирина Оленбергер</w:t>
              </w:r>
            </w:hyperlink>
            <w:r w:rsidRPr="00633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hyperlink r:id="rId16" w:history="1">
              <w:r w:rsidRPr="00633640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Валерий Кошелев</w:t>
              </w:r>
            </w:hyperlink>
            <w:r w:rsidRPr="00633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hyperlink r:id="rId17" w:history="1">
              <w:r w:rsidRPr="00633640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Андрей Тян</w:t>
              </w:r>
            </w:hyperlink>
            <w:r w:rsidRPr="00633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hyperlink r:id="rId18" w:history="1">
              <w:r w:rsidRPr="00633640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Рада Ворович</w:t>
              </w:r>
            </w:hyperlink>
          </w:p>
        </w:tc>
      </w:tr>
      <w:tr w:rsidR="00AC1F59" w:rsidRPr="00633640" w:rsidTr="0022422F">
        <w:trPr>
          <w:trHeight w:val="2055"/>
        </w:trPr>
        <w:tc>
          <w:tcPr>
            <w:tcW w:w="1149" w:type="dxa"/>
            <w:shd w:val="clear" w:color="auto" w:fill="FFFFFF" w:themeFill="background1"/>
            <w:vAlign w:val="center"/>
            <w:hideMark/>
          </w:tcPr>
          <w:p w:rsidR="008F3807" w:rsidRPr="00110A42" w:rsidRDefault="006A1506" w:rsidP="00596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3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</w:t>
            </w:r>
            <w:r w:rsidR="008F3807" w:rsidRPr="00110A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ето</w:t>
            </w:r>
            <w:r w:rsidRPr="00633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2016 </w:t>
            </w:r>
          </w:p>
        </w:tc>
        <w:tc>
          <w:tcPr>
            <w:tcW w:w="993" w:type="dxa"/>
            <w:shd w:val="clear" w:color="auto" w:fill="FFFFFF" w:themeFill="background1"/>
            <w:vAlign w:val="center"/>
            <w:hideMark/>
          </w:tcPr>
          <w:p w:rsidR="008F3807" w:rsidRPr="00110A42" w:rsidRDefault="008F3807" w:rsidP="0059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A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shd w:val="clear" w:color="auto" w:fill="FFFFFF" w:themeFill="background1"/>
            <w:vAlign w:val="center"/>
            <w:hideMark/>
          </w:tcPr>
          <w:p w:rsidR="008F3807" w:rsidRPr="00110A42" w:rsidRDefault="008F3807" w:rsidP="00596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A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Управление социальным предприятием: повышение </w:t>
            </w:r>
            <w:r w:rsidR="006A1506" w:rsidRPr="00633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эффективности. Платный курс</w:t>
            </w:r>
          </w:p>
        </w:tc>
        <w:tc>
          <w:tcPr>
            <w:tcW w:w="3260" w:type="dxa"/>
            <w:shd w:val="clear" w:color="auto" w:fill="FFFFFF" w:themeFill="background1"/>
            <w:vAlign w:val="center"/>
            <w:hideMark/>
          </w:tcPr>
          <w:p w:rsidR="008F3807" w:rsidRDefault="006A1506" w:rsidP="00224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3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Курс рассчитан на предпринимателей, имеющих действующий социальный бизнес, но испытывающих различного рода сложности.</w:t>
            </w:r>
            <w:r w:rsidR="00282B61" w:rsidRPr="00633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Слушатели приобретают необходимые</w:t>
            </w:r>
            <w:r w:rsidRPr="00633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практически</w:t>
            </w:r>
            <w:r w:rsidR="00282B61" w:rsidRPr="00633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633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навык</w:t>
            </w:r>
            <w:r w:rsidR="00282B61" w:rsidRPr="00633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633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оптимизации работы своих бизнес-проектов</w:t>
            </w:r>
          </w:p>
          <w:p w:rsidR="0022422F" w:rsidRPr="00110A42" w:rsidRDefault="0022422F" w:rsidP="00224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6" w:type="dxa"/>
            <w:shd w:val="clear" w:color="auto" w:fill="FFFFFF" w:themeFill="background1"/>
            <w:vAlign w:val="center"/>
            <w:hideMark/>
          </w:tcPr>
          <w:p w:rsidR="008F3807" w:rsidRPr="00110A42" w:rsidRDefault="006A1506" w:rsidP="00596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9" w:history="1">
              <w:r w:rsidR="008F3807" w:rsidRPr="00633640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Мария Петрова</w:t>
              </w:r>
            </w:hyperlink>
            <w:r w:rsidR="008F3807" w:rsidRPr="00110A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hyperlink r:id="rId20" w:history="1">
              <w:r w:rsidR="008F3807" w:rsidRPr="00633640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Ирина Оленбергер</w:t>
              </w:r>
            </w:hyperlink>
            <w:r w:rsidR="008F3807" w:rsidRPr="00110A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hyperlink r:id="rId21" w:history="1">
              <w:r w:rsidR="008F3807" w:rsidRPr="00633640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Андрей Тян</w:t>
              </w:r>
            </w:hyperlink>
            <w:r w:rsidR="008F3807" w:rsidRPr="00110A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hyperlink r:id="rId22" w:history="1">
              <w:r w:rsidR="008F3807" w:rsidRPr="00633640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Валерий Кошелев</w:t>
              </w:r>
            </w:hyperlink>
            <w:r w:rsidR="008F3807" w:rsidRPr="00110A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hyperlink r:id="rId23" w:history="1">
              <w:r w:rsidR="008F3807" w:rsidRPr="00633640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Надежда Багазеева</w:t>
              </w:r>
            </w:hyperlink>
          </w:p>
        </w:tc>
      </w:tr>
      <w:tr w:rsidR="00AC1F59" w:rsidRPr="00633640" w:rsidTr="0022422F">
        <w:trPr>
          <w:trHeight w:val="525"/>
        </w:trPr>
        <w:tc>
          <w:tcPr>
            <w:tcW w:w="1149" w:type="dxa"/>
            <w:shd w:val="clear" w:color="auto" w:fill="DBE5F1" w:themeFill="accent1" w:themeFillTint="33"/>
            <w:vAlign w:val="center"/>
            <w:hideMark/>
          </w:tcPr>
          <w:p w:rsidR="008F3807" w:rsidRPr="00110A42" w:rsidRDefault="006A1506" w:rsidP="00596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3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8F3807" w:rsidRPr="00110A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сень</w:t>
            </w:r>
            <w:r w:rsidRPr="00633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2016</w:t>
            </w:r>
          </w:p>
        </w:tc>
        <w:tc>
          <w:tcPr>
            <w:tcW w:w="993" w:type="dxa"/>
            <w:shd w:val="clear" w:color="auto" w:fill="DBE5F1" w:themeFill="accent1" w:themeFillTint="33"/>
            <w:vAlign w:val="center"/>
            <w:hideMark/>
          </w:tcPr>
          <w:p w:rsidR="008F3807" w:rsidRPr="00110A42" w:rsidRDefault="008F3807" w:rsidP="0059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A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  <w:hideMark/>
          </w:tcPr>
          <w:p w:rsidR="008F3807" w:rsidRPr="00110A42" w:rsidRDefault="008F3807" w:rsidP="00596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A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эффективност</w:t>
            </w:r>
            <w:r w:rsidR="006A1506" w:rsidRPr="00633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и финансовой устойчивости НКО. Платный курс</w:t>
            </w:r>
            <w:r w:rsidRPr="00110A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60" w:type="dxa"/>
            <w:shd w:val="clear" w:color="auto" w:fill="DBE5F1" w:themeFill="accent1" w:themeFillTint="33"/>
            <w:vAlign w:val="center"/>
            <w:hideMark/>
          </w:tcPr>
          <w:p w:rsidR="00282B61" w:rsidRPr="00633640" w:rsidRDefault="00282B61" w:rsidP="00224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3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Курс предназначен руководителям действующих НКО и начинающим лидерам общественных инициатив, которые хотят повысить эффективность своей работы</w:t>
            </w:r>
          </w:p>
          <w:p w:rsidR="008F3807" w:rsidRPr="00110A42" w:rsidRDefault="008F3807" w:rsidP="00224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6" w:type="dxa"/>
            <w:shd w:val="clear" w:color="auto" w:fill="DBE5F1" w:themeFill="accent1" w:themeFillTint="33"/>
            <w:vAlign w:val="center"/>
            <w:hideMark/>
          </w:tcPr>
          <w:p w:rsidR="008F3807" w:rsidRPr="00110A42" w:rsidRDefault="00282B61" w:rsidP="00596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4" w:history="1">
              <w:r w:rsidR="008F3807" w:rsidRPr="00633640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Сергей Пономарев</w:t>
              </w:r>
            </w:hyperlink>
          </w:p>
        </w:tc>
      </w:tr>
      <w:tr w:rsidR="00AC1F59" w:rsidRPr="00633640" w:rsidTr="0022422F">
        <w:trPr>
          <w:trHeight w:val="780"/>
        </w:trPr>
        <w:tc>
          <w:tcPr>
            <w:tcW w:w="1149" w:type="dxa"/>
            <w:shd w:val="clear" w:color="auto" w:fill="FFFFFF" w:themeFill="background1"/>
            <w:vAlign w:val="center"/>
            <w:hideMark/>
          </w:tcPr>
          <w:p w:rsidR="008F3807" w:rsidRPr="00110A42" w:rsidRDefault="006A1506" w:rsidP="00596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3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8F3807" w:rsidRPr="00110A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сень</w:t>
            </w:r>
            <w:r w:rsidRPr="00633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2016</w:t>
            </w:r>
          </w:p>
        </w:tc>
        <w:tc>
          <w:tcPr>
            <w:tcW w:w="993" w:type="dxa"/>
            <w:shd w:val="clear" w:color="auto" w:fill="FFFFFF" w:themeFill="background1"/>
            <w:vAlign w:val="center"/>
            <w:hideMark/>
          </w:tcPr>
          <w:p w:rsidR="008F3807" w:rsidRPr="00110A42" w:rsidRDefault="008F3807" w:rsidP="0059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A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shd w:val="clear" w:color="auto" w:fill="FFFFFF" w:themeFill="background1"/>
            <w:vAlign w:val="center"/>
            <w:hideMark/>
          </w:tcPr>
          <w:p w:rsidR="008F3807" w:rsidRPr="00110A42" w:rsidRDefault="008F3807" w:rsidP="00596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A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Онлайн-школа экологического социального предпринимательства</w:t>
            </w:r>
            <w:r w:rsidR="006A1506" w:rsidRPr="00633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="006A1506" w:rsidRPr="00633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Платный курс</w:t>
            </w:r>
          </w:p>
        </w:tc>
        <w:tc>
          <w:tcPr>
            <w:tcW w:w="3260" w:type="dxa"/>
            <w:shd w:val="clear" w:color="auto" w:fill="FFFFFF" w:themeFill="background1"/>
            <w:vAlign w:val="center"/>
            <w:hideMark/>
          </w:tcPr>
          <w:p w:rsidR="008F3807" w:rsidRPr="00110A42" w:rsidRDefault="0072447C" w:rsidP="00224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3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Курс помогает проработать идею экологического проекта и превратить ее </w:t>
            </w:r>
            <w:r w:rsidR="00224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работающий социальный бизнес</w:t>
            </w:r>
            <w:r w:rsidRPr="00633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326" w:type="dxa"/>
            <w:shd w:val="clear" w:color="auto" w:fill="FFFFFF" w:themeFill="background1"/>
            <w:vAlign w:val="center"/>
            <w:hideMark/>
          </w:tcPr>
          <w:p w:rsidR="008F3807" w:rsidRPr="00110A42" w:rsidRDefault="00282B61" w:rsidP="00596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3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Эксперты Экологической палаты</w:t>
            </w:r>
            <w:r w:rsidR="008F3807" w:rsidRPr="00110A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России</w:t>
            </w:r>
          </w:p>
        </w:tc>
      </w:tr>
    </w:tbl>
    <w:p w:rsidR="00110A42" w:rsidRDefault="00110A42" w:rsidP="00110A42">
      <w:pPr>
        <w:ind w:left="-709"/>
        <w:rPr>
          <w:rFonts w:ascii="Times New Roman" w:hAnsi="Times New Roman" w:cs="Times New Roman"/>
        </w:rPr>
      </w:pPr>
    </w:p>
    <w:p w:rsidR="0022422F" w:rsidRDefault="0022422F" w:rsidP="002242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Список бесплатных вебинаров будет пополняться. За всеми обновлениями следите </w:t>
      </w:r>
      <w:r w:rsidR="000B469C">
        <w:rPr>
          <w:rFonts w:ascii="Times New Roman" w:hAnsi="Times New Roman" w:cs="Times New Roman"/>
        </w:rPr>
        <w:t>на сайте</w:t>
      </w:r>
      <w:r>
        <w:rPr>
          <w:rFonts w:ascii="Times New Roman" w:hAnsi="Times New Roman" w:cs="Times New Roman"/>
        </w:rPr>
        <w:t xml:space="preserve"> Лаборатории социального предпринимательства: </w:t>
      </w:r>
      <w:hyperlink r:id="rId25" w:history="1">
        <w:r w:rsidRPr="0022422F">
          <w:rPr>
            <w:rStyle w:val="a3"/>
            <w:rFonts w:ascii="Times New Roman" w:hAnsi="Times New Roman" w:cs="Times New Roman"/>
          </w:rPr>
          <w:t>http://lab-sp.ru/</w:t>
        </w:r>
      </w:hyperlink>
    </w:p>
    <w:p w:rsidR="00633640" w:rsidRDefault="00633640" w:rsidP="00110A42">
      <w:pPr>
        <w:ind w:left="-709"/>
        <w:rPr>
          <w:rFonts w:ascii="Times New Roman" w:hAnsi="Times New Roman" w:cs="Times New Roman"/>
        </w:rPr>
      </w:pPr>
    </w:p>
    <w:p w:rsidR="00633640" w:rsidRDefault="00633640" w:rsidP="00110A42">
      <w:pPr>
        <w:ind w:left="-709"/>
        <w:rPr>
          <w:rFonts w:ascii="Times New Roman" w:hAnsi="Times New Roman" w:cs="Times New Roman"/>
        </w:rPr>
      </w:pPr>
    </w:p>
    <w:p w:rsidR="00633640" w:rsidRDefault="00633640" w:rsidP="00110A42">
      <w:pPr>
        <w:ind w:left="-709"/>
        <w:rPr>
          <w:rFonts w:ascii="Times New Roman" w:hAnsi="Times New Roman" w:cs="Times New Roman"/>
        </w:rPr>
      </w:pPr>
      <w:bookmarkStart w:id="0" w:name="_GoBack"/>
      <w:bookmarkEnd w:id="0"/>
    </w:p>
    <w:p w:rsidR="00633640" w:rsidRDefault="00633640" w:rsidP="00110A42">
      <w:pPr>
        <w:ind w:left="-709"/>
        <w:rPr>
          <w:rFonts w:ascii="Times New Roman" w:hAnsi="Times New Roman" w:cs="Times New Roman"/>
        </w:rPr>
      </w:pPr>
    </w:p>
    <w:p w:rsidR="00633640" w:rsidRDefault="00633640" w:rsidP="00110A42">
      <w:pPr>
        <w:ind w:left="-709"/>
        <w:rPr>
          <w:rFonts w:ascii="Times New Roman" w:hAnsi="Times New Roman" w:cs="Times New Roman"/>
        </w:rPr>
      </w:pPr>
    </w:p>
    <w:p w:rsidR="00633640" w:rsidRDefault="00633640" w:rsidP="00110A42">
      <w:pPr>
        <w:ind w:left="-709"/>
        <w:rPr>
          <w:rFonts w:ascii="Times New Roman" w:hAnsi="Times New Roman" w:cs="Times New Roman"/>
        </w:rPr>
      </w:pPr>
    </w:p>
    <w:p w:rsidR="00633640" w:rsidRDefault="00633640" w:rsidP="00110A42">
      <w:pPr>
        <w:ind w:left="-709"/>
        <w:rPr>
          <w:rFonts w:ascii="Times New Roman" w:hAnsi="Times New Roman" w:cs="Times New Roman"/>
        </w:rPr>
      </w:pPr>
    </w:p>
    <w:p w:rsidR="00633640" w:rsidRDefault="00633640" w:rsidP="00110A42">
      <w:pPr>
        <w:ind w:left="-709"/>
        <w:rPr>
          <w:rFonts w:ascii="Times New Roman" w:hAnsi="Times New Roman" w:cs="Times New Roman"/>
        </w:rPr>
      </w:pPr>
    </w:p>
    <w:p w:rsidR="00633640" w:rsidRDefault="00633640" w:rsidP="00110A42">
      <w:pPr>
        <w:ind w:left="-709"/>
        <w:rPr>
          <w:rFonts w:ascii="Times New Roman" w:hAnsi="Times New Roman" w:cs="Times New Roman"/>
        </w:rPr>
      </w:pPr>
    </w:p>
    <w:p w:rsidR="00633640" w:rsidRDefault="00633640" w:rsidP="00110A42">
      <w:pPr>
        <w:ind w:left="-709"/>
        <w:rPr>
          <w:rFonts w:ascii="Times New Roman" w:hAnsi="Times New Roman" w:cs="Times New Roman"/>
        </w:rPr>
      </w:pPr>
    </w:p>
    <w:p w:rsidR="00633640" w:rsidRDefault="00633640" w:rsidP="00110A42">
      <w:pPr>
        <w:ind w:left="-709"/>
        <w:rPr>
          <w:rFonts w:ascii="Times New Roman" w:hAnsi="Times New Roman" w:cs="Times New Roman"/>
        </w:rPr>
      </w:pPr>
    </w:p>
    <w:p w:rsidR="00633640" w:rsidRDefault="00633640" w:rsidP="00110A42">
      <w:pPr>
        <w:ind w:left="-709"/>
        <w:rPr>
          <w:rFonts w:ascii="Times New Roman" w:hAnsi="Times New Roman" w:cs="Times New Roman"/>
        </w:rPr>
      </w:pPr>
    </w:p>
    <w:p w:rsidR="00633640" w:rsidRDefault="00633640" w:rsidP="00110A42">
      <w:pPr>
        <w:ind w:left="-709"/>
        <w:rPr>
          <w:rFonts w:ascii="Times New Roman" w:hAnsi="Times New Roman" w:cs="Times New Roman"/>
        </w:rPr>
      </w:pPr>
    </w:p>
    <w:p w:rsidR="00633640" w:rsidRDefault="00633640" w:rsidP="00110A42">
      <w:pPr>
        <w:ind w:left="-709"/>
        <w:rPr>
          <w:rFonts w:ascii="Times New Roman" w:hAnsi="Times New Roman" w:cs="Times New Roman"/>
        </w:rPr>
      </w:pPr>
    </w:p>
    <w:p w:rsidR="00633640" w:rsidRPr="00633640" w:rsidRDefault="00633640" w:rsidP="00633640">
      <w:pPr>
        <w:ind w:left="-709"/>
        <w:jc w:val="right"/>
        <w:rPr>
          <w:rFonts w:ascii="Times New Roman" w:hAnsi="Times New Roman" w:cs="Times New Roman"/>
          <w:sz w:val="24"/>
          <w:szCs w:val="24"/>
        </w:rPr>
      </w:pPr>
      <w:r w:rsidRPr="00633640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633640" w:rsidRPr="00633640" w:rsidRDefault="00B831FB" w:rsidP="006336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дистанционного</w:t>
      </w:r>
      <w:r w:rsidR="006336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курс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6336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дополнительного образования «</w:t>
      </w:r>
      <w:r w:rsidR="00633640" w:rsidRPr="00110A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Oline-школа </w:t>
      </w:r>
      <w:r w:rsidR="00633640" w:rsidRPr="006336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Социального предпринимательства</w:t>
      </w:r>
      <w:r w:rsidR="006336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633640" w:rsidRPr="00633640" w:rsidRDefault="00633640" w:rsidP="0063364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63364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Вам будет полезен курс, если:</w:t>
      </w:r>
    </w:p>
    <w:p w:rsidR="00633640" w:rsidRPr="00633640" w:rsidRDefault="00633640" w:rsidP="006336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40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имеете опыт работы в социальной сфере, хотите стать предпринимателем, но еще не нашли интересную и перспективную нишу</w:t>
      </w:r>
    </w:p>
    <w:p w:rsidR="00633640" w:rsidRPr="00633640" w:rsidRDefault="00633640" w:rsidP="006336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40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представитель некоммерческой организации, которая хочет стать поставщиком социальных услуг</w:t>
      </w:r>
    </w:p>
    <w:p w:rsidR="00633640" w:rsidRPr="00633640" w:rsidRDefault="00633640" w:rsidP="006336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40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Ваша компания принимает участие в благотворительных мероприятиях, но вы хотите, чтобы добрые дела стали частью вашего бизнеса</w:t>
      </w:r>
    </w:p>
    <w:p w:rsidR="00633640" w:rsidRPr="00633640" w:rsidRDefault="00633640" w:rsidP="0063364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63364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Что такое Онлайн-школа социального предпринимательства?</w:t>
      </w:r>
    </w:p>
    <w:p w:rsidR="00633640" w:rsidRPr="00633640" w:rsidRDefault="00633640" w:rsidP="006336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4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Дистанционный образовательный курс, благодаря которому вы сможете создать и успешно развивать собственный проект в сфере социального предпринимательства.</w:t>
      </w:r>
    </w:p>
    <w:p w:rsidR="00633640" w:rsidRPr="00633640" w:rsidRDefault="00633640" w:rsidP="006336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Социальное предпринимательство – это бизнес, нацеленный на смягчение или решение социальных проблем. Социальные предприниматели помогают людям за счёт доходов, получаемых от собственной деятельности: каждый проект выполняет определенную миссию и способствует решению проблем общества на постоянной основе. </w:t>
      </w:r>
    </w:p>
    <w:p w:rsidR="00633640" w:rsidRPr="00633640" w:rsidRDefault="00633640" w:rsidP="0063364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63364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Сферы деятельности социальных предпринимателей</w:t>
      </w:r>
    </w:p>
    <w:p w:rsidR="00633640" w:rsidRPr="00633640" w:rsidRDefault="00633640" w:rsidP="006336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0" name="Прямоугольник 10" descr="/media/uploads/2016/04/13/-01_OJLDN5u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0" o:spid="_x0000_s1026" alt="/media/uploads/2016/04/13/-01_OJLDN5u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5ADE5C6C" wp14:editId="1F8C8350">
            <wp:extent cx="5402395" cy="4135142"/>
            <wp:effectExtent l="0" t="0" r="8255" b="0"/>
            <wp:docPr id="12" name="Рисунок 12" descr="http://lab-sp.ru/media/uploads/2016/04/13/-01_OJLDN5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lab-sp.ru/media/uploads/2016/04/13/-01_OJLDN5u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2395" cy="4135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3640" w:rsidRPr="00633640" w:rsidRDefault="00633640" w:rsidP="0063364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63364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Преимущества</w:t>
      </w:r>
    </w:p>
    <w:tbl>
      <w:tblPr>
        <w:tblW w:w="0" w:type="auto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0057"/>
        <w:gridCol w:w="156"/>
      </w:tblGrid>
      <w:tr w:rsidR="00633640" w:rsidRPr="00633640" w:rsidTr="00633640">
        <w:tc>
          <w:tcPr>
            <w:tcW w:w="0" w:type="auto"/>
            <w:vAlign w:val="center"/>
          </w:tcPr>
          <w:tbl>
            <w:tblPr>
              <w:tblW w:w="0" w:type="auto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815"/>
              <w:gridCol w:w="8092"/>
            </w:tblGrid>
            <w:tr w:rsidR="00633640" w:rsidRPr="00633640" w:rsidTr="00633640">
              <w:tc>
                <w:tcPr>
                  <w:tcW w:w="0" w:type="auto"/>
                  <w:vAlign w:val="center"/>
                  <w:hideMark/>
                </w:tcPr>
                <w:p w:rsidR="00633640" w:rsidRPr="00633640" w:rsidRDefault="00633640" w:rsidP="006336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5C70225E" wp14:editId="54E347BD">
                        <wp:extent cx="1057275" cy="1111576"/>
                        <wp:effectExtent l="0" t="0" r="0" b="0"/>
                        <wp:docPr id="15" name="Рисунок 15" descr="http://lab-sp.ru/media/uploads/2016/04/13/-0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 descr="http://lab-sp.ru/media/uploads/2016/04/13/-0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57275" cy="111157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3640" w:rsidRPr="00633640" w:rsidRDefault="00633640" w:rsidP="0063364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36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каждом занятии вы прорабатываете отдельный элемент своего будущего проекта: от построения бизнес-модели до получения первой прибыли</w:t>
                  </w:r>
                </w:p>
              </w:tc>
            </w:tr>
            <w:tr w:rsidR="00633640" w:rsidRPr="00633640" w:rsidTr="00633640">
              <w:tc>
                <w:tcPr>
                  <w:tcW w:w="0" w:type="auto"/>
                  <w:vAlign w:val="center"/>
                  <w:hideMark/>
                </w:tcPr>
                <w:p w:rsidR="00633640" w:rsidRPr="00633640" w:rsidRDefault="00633640" w:rsidP="006336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2E440477" wp14:editId="026C04CD">
                        <wp:extent cx="1038052" cy="1028700"/>
                        <wp:effectExtent l="0" t="0" r="0" b="0"/>
                        <wp:docPr id="14" name="Рисунок 14" descr="http://lab-sp.ru/media/uploads/2016/04/13/-0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 descr="http://lab-sp.ru/media/uploads/2016/04/13/-0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8052" cy="1028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3640" w:rsidRPr="00633640" w:rsidRDefault="00633640" w:rsidP="0063364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36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Вам не нужно никуда ездить или под кого-то подстраиваться: слушайте лекции в прямом эфире или смотрите видеозаписи занятий в любое удобное для вас время</w:t>
                  </w:r>
                </w:p>
              </w:tc>
            </w:tr>
            <w:tr w:rsidR="00633640" w:rsidRPr="00633640" w:rsidTr="00633640">
              <w:tc>
                <w:tcPr>
                  <w:tcW w:w="0" w:type="auto"/>
                  <w:vAlign w:val="center"/>
                  <w:hideMark/>
                </w:tcPr>
                <w:p w:rsidR="00633640" w:rsidRPr="00633640" w:rsidRDefault="00633640" w:rsidP="006336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0500EF76" wp14:editId="0FEF442F">
                        <wp:extent cx="959083" cy="962025"/>
                        <wp:effectExtent l="0" t="0" r="0" b="0"/>
                        <wp:docPr id="13" name="Рисунок 13" descr="http://lab-sp.ru/media/uploads/2016/04/13/-0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 descr="http://lab-sp.ru/media/uploads/2016/04/13/-0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9083" cy="962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3640" w:rsidRPr="00633640" w:rsidRDefault="00633640" w:rsidP="0063364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36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Появилась куча идей, но вы не понимаете, как их реализовать? Вы можете записаться на индивидуальную консультацию к любому из наших преподавателей-практиков и обсудить все волнующие вас вопросы</w:t>
                  </w:r>
                </w:p>
              </w:tc>
            </w:tr>
          </w:tbl>
          <w:p w:rsidR="00633640" w:rsidRPr="00633640" w:rsidRDefault="00633640" w:rsidP="0063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33640" w:rsidRPr="00633640" w:rsidRDefault="00633640" w:rsidP="006336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33640" w:rsidRPr="00633640" w:rsidRDefault="00633640" w:rsidP="0063364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336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Форматы обучения</w:t>
      </w:r>
    </w:p>
    <w:p w:rsidR="00633640" w:rsidRPr="00633640" w:rsidRDefault="00633640" w:rsidP="0063364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36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Курс состоит из 14 занятий (1 лекция в неделю)</w:t>
      </w:r>
    </w:p>
    <w:tbl>
      <w:tblPr>
        <w:tblW w:w="10121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64"/>
        <w:gridCol w:w="57"/>
      </w:tblGrid>
      <w:tr w:rsidR="00633640" w:rsidRPr="00633640" w:rsidTr="004A1C67">
        <w:trPr>
          <w:tblCellSpacing w:w="7" w:type="dxa"/>
        </w:trPr>
        <w:tc>
          <w:tcPr>
            <w:tcW w:w="0" w:type="auto"/>
            <w:vAlign w:val="center"/>
          </w:tcPr>
          <w:tbl>
            <w:tblPr>
              <w:tblW w:w="9975" w:type="dxa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60"/>
              <w:gridCol w:w="8415"/>
            </w:tblGrid>
            <w:tr w:rsidR="00633640" w:rsidTr="00B831FB">
              <w:trPr>
                <w:tblCellSpacing w:w="7" w:type="dxa"/>
              </w:trPr>
              <w:tc>
                <w:tcPr>
                  <w:tcW w:w="1539" w:type="dxa"/>
                  <w:vAlign w:val="center"/>
                  <w:hideMark/>
                </w:tcPr>
                <w:p w:rsidR="00633640" w:rsidRDefault="00633640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624C2CD5" wp14:editId="1F60D5FA">
                        <wp:extent cx="638175" cy="638175"/>
                        <wp:effectExtent l="0" t="0" r="9525" b="9525"/>
                        <wp:docPr id="22" name="Рисунок 22" descr="http://lab-sp.ru/media/uploads/2016/04/13/-0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 descr="http://lab-sp.ru/media/uploads/2016/04/13/-0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8175" cy="6381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394" w:type="dxa"/>
                  <w:vAlign w:val="center"/>
                  <w:hideMark/>
                </w:tcPr>
                <w:p w:rsidR="00633640" w:rsidRPr="00B831FB" w:rsidRDefault="0063364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31F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Перед началом занятия вы получаете ссылку для входа на вебинар </w:t>
                  </w:r>
                </w:p>
              </w:tc>
            </w:tr>
            <w:tr w:rsidR="00633640" w:rsidTr="00B831FB">
              <w:trPr>
                <w:tblCellSpacing w:w="7" w:type="dxa"/>
              </w:trPr>
              <w:tc>
                <w:tcPr>
                  <w:tcW w:w="1539" w:type="dxa"/>
                  <w:vAlign w:val="center"/>
                  <w:hideMark/>
                </w:tcPr>
                <w:p w:rsidR="00633640" w:rsidRDefault="00633640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60FD8F31" wp14:editId="7A6B2D8E">
                        <wp:extent cx="638175" cy="638175"/>
                        <wp:effectExtent l="0" t="0" r="9525" b="9525"/>
                        <wp:docPr id="21" name="Рисунок 21" descr="http://lab-sp.ru/media/uploads/2016/04/13/-0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" descr="http://lab-sp.ru/media/uploads/2016/04/13/-0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8175" cy="6381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394" w:type="dxa"/>
                  <w:vAlign w:val="center"/>
                  <w:hideMark/>
                </w:tcPr>
                <w:p w:rsidR="00633640" w:rsidRPr="00B831FB" w:rsidRDefault="0063364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31F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Подключаетесь, слушаете занятие и задаете свои вопросы </w:t>
                  </w:r>
                </w:p>
              </w:tc>
            </w:tr>
            <w:tr w:rsidR="00633640" w:rsidTr="00B831FB">
              <w:trPr>
                <w:tblCellSpacing w:w="7" w:type="dxa"/>
              </w:trPr>
              <w:tc>
                <w:tcPr>
                  <w:tcW w:w="1539" w:type="dxa"/>
                  <w:vAlign w:val="center"/>
                  <w:hideMark/>
                </w:tcPr>
                <w:p w:rsidR="00633640" w:rsidRDefault="00633640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7CBF89DB" wp14:editId="5B189EB4">
                        <wp:extent cx="638175" cy="638175"/>
                        <wp:effectExtent l="0" t="0" r="9525" b="9525"/>
                        <wp:docPr id="20" name="Рисунок 20" descr="http://lab-sp.ru/media/uploads/2016/04/13/-07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" descr="http://lab-sp.ru/media/uploads/2016/04/13/-07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8175" cy="6381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394" w:type="dxa"/>
                  <w:vAlign w:val="center"/>
                  <w:hideMark/>
                </w:tcPr>
                <w:p w:rsidR="00633640" w:rsidRPr="00B831FB" w:rsidRDefault="0063364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31F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Не успели на лекцию? На следующий день вы найдете ссылку на видеозапись занятия у себя на почте </w:t>
                  </w:r>
                </w:p>
              </w:tc>
            </w:tr>
            <w:tr w:rsidR="00633640" w:rsidTr="00B831FB">
              <w:trPr>
                <w:tblCellSpacing w:w="7" w:type="dxa"/>
              </w:trPr>
              <w:tc>
                <w:tcPr>
                  <w:tcW w:w="1539" w:type="dxa"/>
                  <w:vAlign w:val="center"/>
                  <w:hideMark/>
                </w:tcPr>
                <w:p w:rsidR="00633640" w:rsidRDefault="00633640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5A8D3AE0" wp14:editId="77189B42">
                        <wp:extent cx="676275" cy="676275"/>
                        <wp:effectExtent l="0" t="0" r="9525" b="9525"/>
                        <wp:docPr id="19" name="Рисунок 19" descr="http://lab-sp.ru/media/uploads/2016/04/13/-0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" descr="http://lab-sp.ru/media/uploads/2016/04/13/-08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6275" cy="676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394" w:type="dxa"/>
                  <w:vAlign w:val="center"/>
                  <w:hideMark/>
                </w:tcPr>
                <w:p w:rsidR="00633640" w:rsidRPr="00B831FB" w:rsidRDefault="0063364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31F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 окончании курса вы сдаете итоговый экзамен и защищаете свой проект перед экспертами </w:t>
                  </w:r>
                </w:p>
              </w:tc>
            </w:tr>
            <w:tr w:rsidR="00633640" w:rsidTr="00B831FB">
              <w:trPr>
                <w:tblCellSpacing w:w="7" w:type="dxa"/>
              </w:trPr>
              <w:tc>
                <w:tcPr>
                  <w:tcW w:w="1539" w:type="dxa"/>
                  <w:vAlign w:val="center"/>
                  <w:hideMark/>
                </w:tcPr>
                <w:p w:rsidR="00633640" w:rsidRDefault="00633640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060924CC" wp14:editId="27D5564A">
                        <wp:extent cx="657225" cy="657225"/>
                        <wp:effectExtent l="0" t="0" r="9525" b="9525"/>
                        <wp:docPr id="18" name="Рисунок 18" descr="http://lab-sp.ru/media/uploads/2016/04/13/-0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" descr="http://lab-sp.ru/media/uploads/2016/04/13/-09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657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394" w:type="dxa"/>
                  <w:vAlign w:val="center"/>
                  <w:hideMark/>
                </w:tcPr>
                <w:p w:rsidR="00633640" w:rsidRPr="00B831FB" w:rsidRDefault="0063364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31F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Получаете сертификат о прохождении курса </w:t>
                  </w:r>
                </w:p>
              </w:tc>
            </w:tr>
          </w:tbl>
          <w:p w:rsidR="00633640" w:rsidRDefault="00633640" w:rsidP="00B831FB">
            <w:pPr>
              <w:spacing w:before="100" w:beforeAutospacing="1" w:after="100" w:afterAutospacing="1" w:line="240" w:lineRule="auto"/>
              <w:outlineLvl w:val="1"/>
            </w:pPr>
            <w:r>
              <w:lastRenderedPageBreak/>
              <w:t> </w:t>
            </w:r>
            <w:r w:rsidR="00B831FB" w:rsidRPr="00B831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Программа</w:t>
            </w:r>
          </w:p>
          <w:tbl>
            <w:tblPr>
              <w:tblW w:w="9975" w:type="dxa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60"/>
              <w:gridCol w:w="1417"/>
              <w:gridCol w:w="6998"/>
            </w:tblGrid>
            <w:tr w:rsidR="00633640" w:rsidRPr="00633640" w:rsidTr="00B831FB">
              <w:trPr>
                <w:tblCellSpacing w:w="7" w:type="dxa"/>
              </w:trPr>
              <w:tc>
                <w:tcPr>
                  <w:tcW w:w="1539" w:type="dxa"/>
                  <w:vAlign w:val="center"/>
                  <w:hideMark/>
                </w:tcPr>
                <w:p w:rsidR="00633640" w:rsidRPr="00633640" w:rsidRDefault="00B831FB" w:rsidP="00633640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  <w:t>Мод</w:t>
                  </w:r>
                  <w:r w:rsidR="00633640" w:rsidRPr="00633640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  <w:t>уль 1</w:t>
                  </w:r>
                </w:p>
              </w:tc>
              <w:tc>
                <w:tcPr>
                  <w:tcW w:w="1403" w:type="dxa"/>
                  <w:vAlign w:val="center"/>
                  <w:hideMark/>
                </w:tcPr>
                <w:p w:rsidR="00633640" w:rsidRPr="00633640" w:rsidRDefault="00633640" w:rsidP="006336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3E5C26DB" wp14:editId="704B6E75">
                        <wp:extent cx="781050" cy="781050"/>
                        <wp:effectExtent l="0" t="0" r="0" b="0"/>
                        <wp:docPr id="37" name="Рисунок 37" descr="http://lab-sp.ru/media/uploads/2016/04/13/-1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6" descr="http://lab-sp.ru/media/uploads/2016/04/13/-1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81050" cy="781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977" w:type="dxa"/>
                  <w:vAlign w:val="center"/>
                  <w:hideMark/>
                </w:tcPr>
                <w:p w:rsidR="00633640" w:rsidRPr="00633640" w:rsidRDefault="00633640" w:rsidP="006336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36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Введение в социальное предпринимательство</w:t>
                  </w:r>
                </w:p>
              </w:tc>
            </w:tr>
            <w:tr w:rsidR="00633640" w:rsidRPr="00633640" w:rsidTr="00B831FB">
              <w:trPr>
                <w:tblCellSpacing w:w="7" w:type="dxa"/>
              </w:trPr>
              <w:tc>
                <w:tcPr>
                  <w:tcW w:w="1539" w:type="dxa"/>
                  <w:vAlign w:val="center"/>
                  <w:hideMark/>
                </w:tcPr>
                <w:p w:rsidR="00633640" w:rsidRPr="00633640" w:rsidRDefault="00633640" w:rsidP="00633640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</w:pPr>
                  <w:r w:rsidRPr="00633640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  <w:t>Модуль 2</w:t>
                  </w:r>
                </w:p>
              </w:tc>
              <w:tc>
                <w:tcPr>
                  <w:tcW w:w="1403" w:type="dxa"/>
                  <w:vAlign w:val="center"/>
                  <w:hideMark/>
                </w:tcPr>
                <w:p w:rsidR="00633640" w:rsidRPr="00633640" w:rsidRDefault="00633640" w:rsidP="006336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18D9629C" wp14:editId="66A8C7EC">
                        <wp:extent cx="704850" cy="704850"/>
                        <wp:effectExtent l="0" t="0" r="0" b="0"/>
                        <wp:docPr id="36" name="Рисунок 36" descr="http://lab-sp.ru/media/uploads/2016/04/13/-1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7" descr="http://lab-sp.ru/media/uploads/2016/04/13/-1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4850" cy="7048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977" w:type="dxa"/>
                  <w:vAlign w:val="center"/>
                  <w:hideMark/>
                </w:tcPr>
                <w:p w:rsidR="00633640" w:rsidRPr="00633640" w:rsidRDefault="00633640" w:rsidP="006336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36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Идея для создания социального предприятия</w:t>
                  </w:r>
                </w:p>
              </w:tc>
            </w:tr>
            <w:tr w:rsidR="00633640" w:rsidRPr="00633640" w:rsidTr="00B831FB">
              <w:trPr>
                <w:tblCellSpacing w:w="7" w:type="dxa"/>
              </w:trPr>
              <w:tc>
                <w:tcPr>
                  <w:tcW w:w="1539" w:type="dxa"/>
                  <w:vAlign w:val="center"/>
                  <w:hideMark/>
                </w:tcPr>
                <w:p w:rsidR="00633640" w:rsidRPr="00633640" w:rsidRDefault="00633640" w:rsidP="00633640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</w:pPr>
                  <w:r w:rsidRPr="00633640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  <w:t>Модуль 3</w:t>
                  </w:r>
                </w:p>
              </w:tc>
              <w:tc>
                <w:tcPr>
                  <w:tcW w:w="1403" w:type="dxa"/>
                  <w:vAlign w:val="center"/>
                  <w:hideMark/>
                </w:tcPr>
                <w:p w:rsidR="00633640" w:rsidRPr="00633640" w:rsidRDefault="00633640" w:rsidP="006336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740A8CFC" wp14:editId="53CFA119">
                        <wp:extent cx="695325" cy="695325"/>
                        <wp:effectExtent l="0" t="0" r="9525" b="9525"/>
                        <wp:docPr id="35" name="Рисунок 35" descr="http://lab-sp.ru/media/uploads/2016/04/13/-1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8" descr="http://lab-sp.ru/media/uploads/2016/04/13/-1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5325" cy="6953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977" w:type="dxa"/>
                  <w:vAlign w:val="center"/>
                  <w:hideMark/>
                </w:tcPr>
                <w:p w:rsidR="00633640" w:rsidRPr="00633640" w:rsidRDefault="00633640" w:rsidP="006336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36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Проработка идеи социального предприятия</w:t>
                  </w:r>
                </w:p>
              </w:tc>
            </w:tr>
            <w:tr w:rsidR="00633640" w:rsidRPr="00633640" w:rsidTr="00B831FB">
              <w:trPr>
                <w:tblCellSpacing w:w="7" w:type="dxa"/>
              </w:trPr>
              <w:tc>
                <w:tcPr>
                  <w:tcW w:w="1539" w:type="dxa"/>
                  <w:vAlign w:val="center"/>
                  <w:hideMark/>
                </w:tcPr>
                <w:p w:rsidR="00633640" w:rsidRPr="00633640" w:rsidRDefault="00633640" w:rsidP="00633640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</w:pPr>
                  <w:r w:rsidRPr="00633640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  <w:t>Модуль 4</w:t>
                  </w:r>
                </w:p>
              </w:tc>
              <w:tc>
                <w:tcPr>
                  <w:tcW w:w="1403" w:type="dxa"/>
                  <w:vAlign w:val="center"/>
                  <w:hideMark/>
                </w:tcPr>
                <w:p w:rsidR="00633640" w:rsidRPr="00633640" w:rsidRDefault="00633640" w:rsidP="006336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5F64182B" wp14:editId="1E000C87">
                        <wp:extent cx="714375" cy="714375"/>
                        <wp:effectExtent l="0" t="0" r="9525" b="9525"/>
                        <wp:docPr id="34" name="Рисунок 34" descr="http://lab-sp.ru/media/uploads/2016/04/13/-1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9" descr="http://lab-sp.ru/media/uploads/2016/04/13/-1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4375" cy="714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977" w:type="dxa"/>
                  <w:vAlign w:val="center"/>
                  <w:hideMark/>
                </w:tcPr>
                <w:p w:rsidR="00633640" w:rsidRPr="00633640" w:rsidRDefault="00633640" w:rsidP="006336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36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Бизнес-модель социального предприятия</w:t>
                  </w:r>
                </w:p>
              </w:tc>
            </w:tr>
            <w:tr w:rsidR="00633640" w:rsidRPr="00633640" w:rsidTr="00B831FB">
              <w:trPr>
                <w:tblCellSpacing w:w="7" w:type="dxa"/>
              </w:trPr>
              <w:tc>
                <w:tcPr>
                  <w:tcW w:w="1539" w:type="dxa"/>
                  <w:vAlign w:val="center"/>
                  <w:hideMark/>
                </w:tcPr>
                <w:p w:rsidR="00633640" w:rsidRPr="00633640" w:rsidRDefault="00633640" w:rsidP="00633640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</w:pPr>
                  <w:r w:rsidRPr="00633640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  <w:t>Модуль 5</w:t>
                  </w:r>
                </w:p>
              </w:tc>
              <w:tc>
                <w:tcPr>
                  <w:tcW w:w="1403" w:type="dxa"/>
                  <w:vAlign w:val="center"/>
                  <w:hideMark/>
                </w:tcPr>
                <w:p w:rsidR="00633640" w:rsidRPr="00633640" w:rsidRDefault="00633640" w:rsidP="006336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02ED67E5" wp14:editId="68B76F4A">
                        <wp:extent cx="742950" cy="742950"/>
                        <wp:effectExtent l="0" t="0" r="0" b="0"/>
                        <wp:docPr id="33" name="Рисунок 33" descr="http://lab-sp.ru/media/uploads/2016/04/13/-1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0" descr="http://lab-sp.ru/media/uploads/2016/04/13/-1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2950" cy="7429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977" w:type="dxa"/>
                  <w:vAlign w:val="center"/>
                  <w:hideMark/>
                </w:tcPr>
                <w:p w:rsidR="00633640" w:rsidRPr="00633640" w:rsidRDefault="00633640" w:rsidP="006336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36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Юридические аспекты деятельности социальных предпринимателей</w:t>
                  </w:r>
                </w:p>
              </w:tc>
            </w:tr>
            <w:tr w:rsidR="00633640" w:rsidRPr="00633640" w:rsidTr="00B831FB">
              <w:trPr>
                <w:tblCellSpacing w:w="7" w:type="dxa"/>
              </w:trPr>
              <w:tc>
                <w:tcPr>
                  <w:tcW w:w="1539" w:type="dxa"/>
                  <w:vAlign w:val="center"/>
                  <w:hideMark/>
                </w:tcPr>
                <w:p w:rsidR="00633640" w:rsidRPr="00633640" w:rsidRDefault="00633640" w:rsidP="00633640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</w:pPr>
                  <w:r w:rsidRPr="00633640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  <w:t>Модуль 6</w:t>
                  </w:r>
                </w:p>
              </w:tc>
              <w:tc>
                <w:tcPr>
                  <w:tcW w:w="1403" w:type="dxa"/>
                  <w:vAlign w:val="center"/>
                  <w:hideMark/>
                </w:tcPr>
                <w:p w:rsidR="00633640" w:rsidRPr="00633640" w:rsidRDefault="00633640" w:rsidP="006336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60356571" wp14:editId="7B817EAF">
                        <wp:extent cx="752475" cy="752475"/>
                        <wp:effectExtent l="0" t="0" r="9525" b="9525"/>
                        <wp:docPr id="32" name="Рисунок 32" descr="http://lab-sp.ru/media/uploads/2016/04/13/-1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1" descr="http://lab-sp.ru/media/uploads/2016/04/13/-1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2475" cy="752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977" w:type="dxa"/>
                  <w:vAlign w:val="center"/>
                  <w:hideMark/>
                </w:tcPr>
                <w:p w:rsidR="00633640" w:rsidRPr="00633640" w:rsidRDefault="00633640" w:rsidP="006336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36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Организация бухгалтерского и управленческого учета социальных предприятий</w:t>
                  </w:r>
                </w:p>
              </w:tc>
            </w:tr>
            <w:tr w:rsidR="00633640" w:rsidRPr="00633640" w:rsidTr="00B831FB">
              <w:trPr>
                <w:tblCellSpacing w:w="7" w:type="dxa"/>
              </w:trPr>
              <w:tc>
                <w:tcPr>
                  <w:tcW w:w="1539" w:type="dxa"/>
                  <w:vAlign w:val="center"/>
                  <w:hideMark/>
                </w:tcPr>
                <w:p w:rsidR="00633640" w:rsidRPr="00633640" w:rsidRDefault="00633640" w:rsidP="00633640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</w:pPr>
                  <w:r w:rsidRPr="00633640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  <w:t>Модуль 7</w:t>
                  </w:r>
                </w:p>
              </w:tc>
              <w:tc>
                <w:tcPr>
                  <w:tcW w:w="1403" w:type="dxa"/>
                  <w:vAlign w:val="center"/>
                  <w:hideMark/>
                </w:tcPr>
                <w:p w:rsidR="00633640" w:rsidRPr="00633640" w:rsidRDefault="00633640" w:rsidP="006336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31E5E939" wp14:editId="5C310DE4">
                        <wp:extent cx="771525" cy="771525"/>
                        <wp:effectExtent l="0" t="0" r="9525" b="9525"/>
                        <wp:docPr id="31" name="Рисунок 31" descr="http://lab-sp.ru/media/uploads/2016/04/13/-1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2" descr="http://lab-sp.ru/media/uploads/2016/04/13/-1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1525" cy="771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977" w:type="dxa"/>
                  <w:vAlign w:val="center"/>
                  <w:hideMark/>
                </w:tcPr>
                <w:p w:rsidR="00633640" w:rsidRPr="00633640" w:rsidRDefault="00633640" w:rsidP="006336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36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Маркетинговая стратегия социального предпринимателя</w:t>
                  </w:r>
                </w:p>
              </w:tc>
            </w:tr>
            <w:tr w:rsidR="00633640" w:rsidRPr="00633640" w:rsidTr="00B831FB">
              <w:trPr>
                <w:tblCellSpacing w:w="7" w:type="dxa"/>
              </w:trPr>
              <w:tc>
                <w:tcPr>
                  <w:tcW w:w="1539" w:type="dxa"/>
                  <w:vAlign w:val="center"/>
                  <w:hideMark/>
                </w:tcPr>
                <w:p w:rsidR="00633640" w:rsidRPr="00633640" w:rsidRDefault="00633640" w:rsidP="00633640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</w:pPr>
                  <w:r w:rsidRPr="00633640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  <w:t>Модуль 8</w:t>
                  </w:r>
                </w:p>
              </w:tc>
              <w:tc>
                <w:tcPr>
                  <w:tcW w:w="1403" w:type="dxa"/>
                  <w:vAlign w:val="center"/>
                  <w:hideMark/>
                </w:tcPr>
                <w:p w:rsidR="00633640" w:rsidRPr="00633640" w:rsidRDefault="00633640" w:rsidP="006336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60EECA07" wp14:editId="43C96574">
                        <wp:extent cx="762000" cy="762000"/>
                        <wp:effectExtent l="0" t="0" r="0" b="0"/>
                        <wp:docPr id="30" name="Рисунок 30" descr="http://lab-sp.ru/media/uploads/2016/04/13/-01_r4kdTiI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3" descr="http://lab-sp.ru/media/uploads/2016/04/13/-01_r4kdTiI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0" cy="762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977" w:type="dxa"/>
                  <w:vAlign w:val="center"/>
                  <w:hideMark/>
                </w:tcPr>
                <w:p w:rsidR="00633640" w:rsidRPr="00633640" w:rsidRDefault="00633640" w:rsidP="006336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36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Привлечение средств через краудфандинговые платформы</w:t>
                  </w:r>
                </w:p>
              </w:tc>
            </w:tr>
            <w:tr w:rsidR="00633640" w:rsidRPr="00633640" w:rsidTr="00B831FB">
              <w:trPr>
                <w:tblCellSpacing w:w="7" w:type="dxa"/>
              </w:trPr>
              <w:tc>
                <w:tcPr>
                  <w:tcW w:w="1539" w:type="dxa"/>
                  <w:vAlign w:val="center"/>
                  <w:hideMark/>
                </w:tcPr>
                <w:p w:rsidR="00633640" w:rsidRPr="00633640" w:rsidRDefault="00633640" w:rsidP="00633640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</w:pPr>
                  <w:r w:rsidRPr="00633640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  <w:t>Модуль 9</w:t>
                  </w:r>
                </w:p>
              </w:tc>
              <w:tc>
                <w:tcPr>
                  <w:tcW w:w="1403" w:type="dxa"/>
                  <w:vAlign w:val="center"/>
                  <w:hideMark/>
                </w:tcPr>
                <w:p w:rsidR="00633640" w:rsidRPr="00633640" w:rsidRDefault="00633640" w:rsidP="006336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2045F719" wp14:editId="37253966">
                        <wp:extent cx="742950" cy="742950"/>
                        <wp:effectExtent l="0" t="0" r="0" b="0"/>
                        <wp:docPr id="29" name="Рисунок 29" descr="http://lab-sp.ru/media/uploads/2016/04/13/-17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4" descr="http://lab-sp.ru/media/uploads/2016/04/13/-17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2950" cy="7429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977" w:type="dxa"/>
                  <w:vAlign w:val="center"/>
                  <w:hideMark/>
                </w:tcPr>
                <w:p w:rsidR="00633640" w:rsidRPr="00633640" w:rsidRDefault="00633640" w:rsidP="006336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36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Личные продажи</w:t>
                  </w:r>
                </w:p>
              </w:tc>
            </w:tr>
            <w:tr w:rsidR="00633640" w:rsidRPr="00633640" w:rsidTr="00B831FB">
              <w:trPr>
                <w:tblCellSpacing w:w="7" w:type="dxa"/>
              </w:trPr>
              <w:tc>
                <w:tcPr>
                  <w:tcW w:w="1539" w:type="dxa"/>
                  <w:vAlign w:val="center"/>
                  <w:hideMark/>
                </w:tcPr>
                <w:p w:rsidR="00633640" w:rsidRPr="00633640" w:rsidRDefault="00633640" w:rsidP="00633640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</w:pPr>
                  <w:r w:rsidRPr="00633640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  <w:t>Модуль 10</w:t>
                  </w:r>
                </w:p>
              </w:tc>
              <w:tc>
                <w:tcPr>
                  <w:tcW w:w="1403" w:type="dxa"/>
                  <w:vAlign w:val="center"/>
                  <w:hideMark/>
                </w:tcPr>
                <w:p w:rsidR="00633640" w:rsidRPr="00633640" w:rsidRDefault="00633640" w:rsidP="006336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2A17C430" wp14:editId="6CCE3FE0">
                        <wp:extent cx="771525" cy="767190"/>
                        <wp:effectExtent l="0" t="0" r="0" b="0"/>
                        <wp:docPr id="28" name="Рисунок 28" descr="http://lab-sp.ru/media/uploads/2016/04/13/-1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5" descr="http://lab-sp.ru/media/uploads/2016/04/13/-18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5884" cy="771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977" w:type="dxa"/>
                  <w:vAlign w:val="center"/>
                  <w:hideMark/>
                </w:tcPr>
                <w:p w:rsidR="00633640" w:rsidRPr="00633640" w:rsidRDefault="00633640" w:rsidP="006336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36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Бизнес-план социального предприятия   </w:t>
                  </w:r>
                </w:p>
              </w:tc>
            </w:tr>
            <w:tr w:rsidR="00633640" w:rsidRPr="00633640" w:rsidTr="00B831FB">
              <w:trPr>
                <w:tblCellSpacing w:w="7" w:type="dxa"/>
              </w:trPr>
              <w:tc>
                <w:tcPr>
                  <w:tcW w:w="1539" w:type="dxa"/>
                  <w:vAlign w:val="center"/>
                  <w:hideMark/>
                </w:tcPr>
                <w:p w:rsidR="00633640" w:rsidRPr="00633640" w:rsidRDefault="00633640" w:rsidP="00633640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</w:pPr>
                  <w:r w:rsidRPr="00633640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  <w:lastRenderedPageBreak/>
                    <w:t>Модуль11</w:t>
                  </w:r>
                </w:p>
              </w:tc>
              <w:tc>
                <w:tcPr>
                  <w:tcW w:w="1403" w:type="dxa"/>
                  <w:vAlign w:val="center"/>
                  <w:hideMark/>
                </w:tcPr>
                <w:p w:rsidR="00633640" w:rsidRPr="00633640" w:rsidRDefault="00633640" w:rsidP="006336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3F75576E" wp14:editId="13A7F5C0">
                        <wp:extent cx="666750" cy="666750"/>
                        <wp:effectExtent l="0" t="0" r="0" b="0"/>
                        <wp:docPr id="27" name="Рисунок 27" descr="http://lab-sp.ru/media/uploads/2016/04/13/-1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6" descr="http://lab-sp.ru/media/uploads/2016/04/13/-19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666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977" w:type="dxa"/>
                  <w:vAlign w:val="center"/>
                  <w:hideMark/>
                </w:tcPr>
                <w:p w:rsidR="00633640" w:rsidRPr="00633640" w:rsidRDefault="00633640" w:rsidP="006336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36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Источники капитала для социального предпринимателя</w:t>
                  </w:r>
                </w:p>
              </w:tc>
            </w:tr>
            <w:tr w:rsidR="00633640" w:rsidRPr="00633640" w:rsidTr="00B831FB">
              <w:trPr>
                <w:tblCellSpacing w:w="7" w:type="dxa"/>
              </w:trPr>
              <w:tc>
                <w:tcPr>
                  <w:tcW w:w="1539" w:type="dxa"/>
                  <w:vAlign w:val="center"/>
                  <w:hideMark/>
                </w:tcPr>
                <w:p w:rsidR="00633640" w:rsidRPr="00633640" w:rsidRDefault="00633640" w:rsidP="00633640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</w:pPr>
                  <w:r w:rsidRPr="00633640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  <w:t>Модуль 12</w:t>
                  </w:r>
                </w:p>
              </w:tc>
              <w:tc>
                <w:tcPr>
                  <w:tcW w:w="1403" w:type="dxa"/>
                  <w:vAlign w:val="center"/>
                  <w:hideMark/>
                </w:tcPr>
                <w:p w:rsidR="00633640" w:rsidRPr="00633640" w:rsidRDefault="00633640" w:rsidP="006336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2D8B719C" wp14:editId="5992439D">
                        <wp:extent cx="685800" cy="685800"/>
                        <wp:effectExtent l="0" t="0" r="0" b="0"/>
                        <wp:docPr id="26" name="Рисунок 26" descr="http://lab-sp.ru/media/uploads/2016/04/13/-2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7" descr="http://lab-sp.ru/media/uploads/2016/04/13/-2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5800" cy="685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977" w:type="dxa"/>
                  <w:vAlign w:val="center"/>
                  <w:hideMark/>
                </w:tcPr>
                <w:p w:rsidR="00633640" w:rsidRPr="00633640" w:rsidRDefault="00633640" w:rsidP="006336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36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Управление персоналом социального предприятия</w:t>
                  </w:r>
                </w:p>
              </w:tc>
            </w:tr>
            <w:tr w:rsidR="00633640" w:rsidRPr="00633640" w:rsidTr="00B831FB">
              <w:trPr>
                <w:tblCellSpacing w:w="7" w:type="dxa"/>
              </w:trPr>
              <w:tc>
                <w:tcPr>
                  <w:tcW w:w="1539" w:type="dxa"/>
                  <w:vAlign w:val="center"/>
                  <w:hideMark/>
                </w:tcPr>
                <w:p w:rsidR="00633640" w:rsidRPr="00633640" w:rsidRDefault="00633640" w:rsidP="00633640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</w:pPr>
                  <w:r w:rsidRPr="00633640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  <w:t>Модуль 13</w:t>
                  </w:r>
                </w:p>
              </w:tc>
              <w:tc>
                <w:tcPr>
                  <w:tcW w:w="1403" w:type="dxa"/>
                  <w:vAlign w:val="center"/>
                  <w:hideMark/>
                </w:tcPr>
                <w:p w:rsidR="00633640" w:rsidRPr="00633640" w:rsidRDefault="00633640" w:rsidP="006336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5B38C4FC" wp14:editId="2BE9E76B">
                        <wp:extent cx="685800" cy="685800"/>
                        <wp:effectExtent l="0" t="0" r="0" b="0"/>
                        <wp:docPr id="25" name="Рисунок 25" descr="http://lab-sp.ru/media/uploads/2016/04/13/-2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8" descr="http://lab-sp.ru/media/uploads/2016/04/13/-2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5800" cy="685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977" w:type="dxa"/>
                  <w:vAlign w:val="center"/>
                  <w:hideMark/>
                </w:tcPr>
                <w:p w:rsidR="00633640" w:rsidRPr="00633640" w:rsidRDefault="00633640" w:rsidP="006336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36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Типичные риски  в социальном предпринимательстве. Измерение социального воздействия</w:t>
                  </w:r>
                </w:p>
              </w:tc>
            </w:tr>
            <w:tr w:rsidR="00633640" w:rsidRPr="00633640" w:rsidTr="00B831FB">
              <w:trPr>
                <w:tblCellSpacing w:w="7" w:type="dxa"/>
              </w:trPr>
              <w:tc>
                <w:tcPr>
                  <w:tcW w:w="1539" w:type="dxa"/>
                  <w:vAlign w:val="center"/>
                  <w:hideMark/>
                </w:tcPr>
                <w:p w:rsidR="00633640" w:rsidRPr="00633640" w:rsidRDefault="00633640" w:rsidP="00633640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</w:pPr>
                  <w:r w:rsidRPr="00633640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  <w:t>Модуль 14</w:t>
                  </w:r>
                </w:p>
              </w:tc>
              <w:tc>
                <w:tcPr>
                  <w:tcW w:w="1403" w:type="dxa"/>
                  <w:vAlign w:val="center"/>
                  <w:hideMark/>
                </w:tcPr>
                <w:p w:rsidR="00633640" w:rsidRPr="00633640" w:rsidRDefault="00633640" w:rsidP="006336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475FAE9D" wp14:editId="3CBAA676">
                        <wp:extent cx="685800" cy="685800"/>
                        <wp:effectExtent l="0" t="0" r="0" b="0"/>
                        <wp:docPr id="24" name="Рисунок 24" descr="http://lab-sp.ru/media/uploads/2016/04/13/-2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9" descr="http://lab-sp.ru/media/uploads/2016/04/13/-2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5800" cy="685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977" w:type="dxa"/>
                  <w:vAlign w:val="center"/>
                  <w:hideMark/>
                </w:tcPr>
                <w:p w:rsidR="00633640" w:rsidRPr="00633640" w:rsidRDefault="00633640" w:rsidP="006336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36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Презентация проекта</w:t>
                  </w:r>
                </w:p>
              </w:tc>
            </w:tr>
            <w:tr w:rsidR="00633640" w:rsidRPr="00633640" w:rsidTr="00B831FB">
              <w:trPr>
                <w:tblCellSpacing w:w="7" w:type="dxa"/>
              </w:trPr>
              <w:tc>
                <w:tcPr>
                  <w:tcW w:w="1539" w:type="dxa"/>
                  <w:vAlign w:val="center"/>
                  <w:hideMark/>
                </w:tcPr>
                <w:p w:rsidR="00633640" w:rsidRPr="00633640" w:rsidRDefault="00633640" w:rsidP="00633640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</w:pPr>
                  <w:r w:rsidRPr="00633640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  <w:t>Экзамен</w:t>
                  </w:r>
                </w:p>
              </w:tc>
              <w:tc>
                <w:tcPr>
                  <w:tcW w:w="1403" w:type="dxa"/>
                  <w:vAlign w:val="center"/>
                  <w:hideMark/>
                </w:tcPr>
                <w:p w:rsidR="00633640" w:rsidRPr="00633640" w:rsidRDefault="00633640" w:rsidP="006336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5F90C625" wp14:editId="500E6C02">
                        <wp:extent cx="704850" cy="704850"/>
                        <wp:effectExtent l="0" t="0" r="0" b="0"/>
                        <wp:docPr id="23" name="Рисунок 23" descr="http://lab-sp.ru/media/uploads/2016/04/13/-2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0" descr="http://lab-sp.ru/media/uploads/2016/04/13/-2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4850" cy="7048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977" w:type="dxa"/>
                  <w:vAlign w:val="center"/>
                  <w:hideMark/>
                </w:tcPr>
                <w:p w:rsidR="00633640" w:rsidRPr="00633640" w:rsidRDefault="00633640" w:rsidP="006336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36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Защита проектов</w:t>
                  </w:r>
                </w:p>
              </w:tc>
            </w:tr>
          </w:tbl>
          <w:p w:rsidR="00633640" w:rsidRPr="00633640" w:rsidRDefault="00633640" w:rsidP="00633640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63364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 Стоимость и варианты обучения</w:t>
            </w:r>
          </w:p>
          <w:tbl>
            <w:tblPr>
              <w:tblW w:w="9975" w:type="dxa"/>
              <w:tblCellSpacing w:w="0" w:type="dxa"/>
              <w:tblInd w:w="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25"/>
              <w:gridCol w:w="1987"/>
              <w:gridCol w:w="2707"/>
              <w:gridCol w:w="2056"/>
            </w:tblGrid>
            <w:tr w:rsidR="00633640" w:rsidRPr="00633640" w:rsidTr="00B831FB">
              <w:trPr>
                <w:tblCellSpacing w:w="0" w:type="dxa"/>
              </w:trPr>
              <w:tc>
                <w:tcPr>
                  <w:tcW w:w="3225" w:type="dxa"/>
                  <w:shd w:val="clear" w:color="auto" w:fill="330033"/>
                  <w:vAlign w:val="center"/>
                  <w:hideMark/>
                </w:tcPr>
                <w:p w:rsidR="00633640" w:rsidRPr="00633640" w:rsidRDefault="00633640" w:rsidP="00633640">
                  <w:pPr>
                    <w:spacing w:before="100" w:beforeAutospacing="1" w:after="100" w:afterAutospacing="1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ru-RU"/>
                    </w:rPr>
                  </w:pPr>
                  <w:r w:rsidRPr="00633640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36"/>
                      <w:szCs w:val="36"/>
                      <w:lang w:eastAsia="ru-RU"/>
                    </w:rPr>
                    <w:t>Опции</w:t>
                  </w:r>
                </w:p>
              </w:tc>
              <w:tc>
                <w:tcPr>
                  <w:tcW w:w="0" w:type="auto"/>
                  <w:shd w:val="clear" w:color="auto" w:fill="669933"/>
                  <w:vAlign w:val="center"/>
                  <w:hideMark/>
                </w:tcPr>
                <w:p w:rsidR="00633640" w:rsidRPr="00633640" w:rsidRDefault="00633640" w:rsidP="00633640">
                  <w:pPr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</w:pPr>
                  <w:r w:rsidRPr="00633640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7"/>
                      <w:szCs w:val="27"/>
                      <w:lang w:eastAsia="ru-RU"/>
                    </w:rPr>
                    <w:t>Пакет "Базовый"</w:t>
                  </w:r>
                </w:p>
              </w:tc>
              <w:tc>
                <w:tcPr>
                  <w:tcW w:w="0" w:type="auto"/>
                  <w:shd w:val="clear" w:color="auto" w:fill="CCCC66"/>
                  <w:vAlign w:val="center"/>
                  <w:hideMark/>
                </w:tcPr>
                <w:p w:rsidR="00633640" w:rsidRPr="00633640" w:rsidRDefault="00633640" w:rsidP="00633640">
                  <w:pPr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</w:pPr>
                  <w:r w:rsidRPr="00633640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7"/>
                      <w:szCs w:val="27"/>
                      <w:lang w:eastAsia="ru-RU"/>
                    </w:rPr>
                    <w:t>Пакет "Оптимальный"</w:t>
                  </w:r>
                </w:p>
              </w:tc>
              <w:tc>
                <w:tcPr>
                  <w:tcW w:w="0" w:type="auto"/>
                  <w:shd w:val="clear" w:color="auto" w:fill="CC6666"/>
                  <w:vAlign w:val="center"/>
                  <w:hideMark/>
                </w:tcPr>
                <w:p w:rsidR="00633640" w:rsidRPr="00633640" w:rsidRDefault="00633640" w:rsidP="00633640">
                  <w:pPr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</w:pPr>
                  <w:r w:rsidRPr="00633640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7"/>
                      <w:szCs w:val="27"/>
                      <w:lang w:eastAsia="ru-RU"/>
                    </w:rPr>
                    <w:t>Пакет "Премиум"</w:t>
                  </w:r>
                </w:p>
              </w:tc>
            </w:tr>
            <w:tr w:rsidR="00633640" w:rsidRPr="00633640" w:rsidTr="00B831FB">
              <w:trPr>
                <w:tblCellSpacing w:w="0" w:type="dxa"/>
              </w:trPr>
              <w:tc>
                <w:tcPr>
                  <w:tcW w:w="3225" w:type="dxa"/>
                  <w:vAlign w:val="center"/>
                  <w:hideMark/>
                </w:tcPr>
                <w:p w:rsidR="00633640" w:rsidRPr="00633640" w:rsidRDefault="00633640" w:rsidP="006336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36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 Онлайн-лекций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3640" w:rsidRPr="00633640" w:rsidRDefault="00633640" w:rsidP="006336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364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3640" w:rsidRPr="00633640" w:rsidRDefault="00633640" w:rsidP="006336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364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3640" w:rsidRPr="00633640" w:rsidRDefault="00633640" w:rsidP="006336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364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</w:tr>
            <w:tr w:rsidR="00633640" w:rsidRPr="00633640" w:rsidTr="00B831FB">
              <w:trPr>
                <w:tblCellSpacing w:w="0" w:type="dxa"/>
              </w:trPr>
              <w:tc>
                <w:tcPr>
                  <w:tcW w:w="3225" w:type="dxa"/>
                  <w:vAlign w:val="center"/>
                  <w:hideMark/>
                </w:tcPr>
                <w:p w:rsidR="00633640" w:rsidRPr="00633640" w:rsidRDefault="00633640" w:rsidP="006336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36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 Видеозаписей лекций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3640" w:rsidRPr="00633640" w:rsidRDefault="00633640" w:rsidP="006336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364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3640" w:rsidRPr="00633640" w:rsidRDefault="00633640" w:rsidP="006336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364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3640" w:rsidRPr="00633640" w:rsidRDefault="00633640" w:rsidP="006336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364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</w:tr>
            <w:tr w:rsidR="00633640" w:rsidRPr="00633640" w:rsidTr="00B831FB">
              <w:trPr>
                <w:tblCellSpacing w:w="0" w:type="dxa"/>
              </w:trPr>
              <w:tc>
                <w:tcPr>
                  <w:tcW w:w="3225" w:type="dxa"/>
                  <w:vAlign w:val="center"/>
                  <w:hideMark/>
                </w:tcPr>
                <w:p w:rsidR="00633640" w:rsidRPr="00633640" w:rsidRDefault="00633640" w:rsidP="006336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36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Методические материалы и презентации занятий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3640" w:rsidRPr="00633640" w:rsidRDefault="00633640" w:rsidP="006336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364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3640" w:rsidRPr="00633640" w:rsidRDefault="00633640" w:rsidP="006336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364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3640" w:rsidRPr="00633640" w:rsidRDefault="00633640" w:rsidP="006336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364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</w:tr>
            <w:tr w:rsidR="00633640" w:rsidRPr="00633640" w:rsidTr="00B831FB">
              <w:trPr>
                <w:tblCellSpacing w:w="0" w:type="dxa"/>
              </w:trPr>
              <w:tc>
                <w:tcPr>
                  <w:tcW w:w="3225" w:type="dxa"/>
                  <w:vAlign w:val="center"/>
                  <w:hideMark/>
                </w:tcPr>
                <w:p w:rsidR="00633640" w:rsidRPr="00633640" w:rsidRDefault="00633640" w:rsidP="006336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36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Домашние задания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3640" w:rsidRPr="00633640" w:rsidRDefault="00633640" w:rsidP="006336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364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3640" w:rsidRPr="00633640" w:rsidRDefault="00633640" w:rsidP="006336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364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3640" w:rsidRPr="00633640" w:rsidRDefault="00633640" w:rsidP="006336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364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</w:tr>
            <w:tr w:rsidR="00633640" w:rsidRPr="00633640" w:rsidTr="00B831FB">
              <w:trPr>
                <w:tblCellSpacing w:w="0" w:type="dxa"/>
              </w:trPr>
              <w:tc>
                <w:tcPr>
                  <w:tcW w:w="3225" w:type="dxa"/>
                  <w:vAlign w:val="center"/>
                  <w:hideMark/>
                </w:tcPr>
                <w:p w:rsidR="00633640" w:rsidRPr="00633640" w:rsidRDefault="00633640" w:rsidP="006336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36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Итоговый экзамен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3640" w:rsidRPr="00633640" w:rsidRDefault="00633640" w:rsidP="006336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364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3640" w:rsidRPr="00633640" w:rsidRDefault="00633640" w:rsidP="006336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364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3640" w:rsidRPr="00633640" w:rsidRDefault="00633640" w:rsidP="006336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364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</w:tr>
            <w:tr w:rsidR="00633640" w:rsidRPr="00633640" w:rsidTr="00B831FB">
              <w:trPr>
                <w:tblCellSpacing w:w="0" w:type="dxa"/>
              </w:trPr>
              <w:tc>
                <w:tcPr>
                  <w:tcW w:w="3225" w:type="dxa"/>
                  <w:vAlign w:val="center"/>
                  <w:hideMark/>
                </w:tcPr>
                <w:p w:rsidR="00633640" w:rsidRPr="00633640" w:rsidRDefault="00633640" w:rsidP="006336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36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Сертификат о прохождении курса от Лаборатории в электронном виде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3640" w:rsidRPr="00633640" w:rsidRDefault="00633640" w:rsidP="006336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364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3640" w:rsidRPr="00633640" w:rsidRDefault="00633640" w:rsidP="006336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364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3640" w:rsidRPr="00633640" w:rsidRDefault="00633640" w:rsidP="006336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364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</w:tr>
            <w:tr w:rsidR="00633640" w:rsidRPr="00633640" w:rsidTr="00B831FB">
              <w:trPr>
                <w:tblCellSpacing w:w="0" w:type="dxa"/>
              </w:trPr>
              <w:tc>
                <w:tcPr>
                  <w:tcW w:w="3225" w:type="dxa"/>
                  <w:vAlign w:val="center"/>
                  <w:hideMark/>
                </w:tcPr>
                <w:p w:rsidR="00633640" w:rsidRPr="00633640" w:rsidRDefault="00633640" w:rsidP="006336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36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Сертификат о прохождении курса лекций доп.образования в электронном и печатном видах + приложение к нему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3640" w:rsidRPr="00633640" w:rsidRDefault="00633640" w:rsidP="006336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364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3640" w:rsidRPr="00633640" w:rsidRDefault="00633640" w:rsidP="006336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364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3640" w:rsidRPr="00633640" w:rsidRDefault="00633640" w:rsidP="006336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364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</w:tr>
            <w:tr w:rsidR="00633640" w:rsidRPr="00633640" w:rsidTr="00B831FB">
              <w:trPr>
                <w:tblCellSpacing w:w="0" w:type="dxa"/>
              </w:trPr>
              <w:tc>
                <w:tcPr>
                  <w:tcW w:w="3225" w:type="dxa"/>
                  <w:vAlign w:val="center"/>
                  <w:hideMark/>
                </w:tcPr>
                <w:p w:rsidR="00633640" w:rsidRPr="00633640" w:rsidRDefault="00633640" w:rsidP="006336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36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Индивидуальные консультации преподавателей (доступно 14 консультаций за весь период обучения, продолжительность каждой - 1 час)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3640" w:rsidRPr="00633640" w:rsidRDefault="00633640" w:rsidP="006336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36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3640" w:rsidRPr="00633640" w:rsidRDefault="00633640" w:rsidP="006336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364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3640" w:rsidRPr="00633640" w:rsidRDefault="00633640" w:rsidP="006336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364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</w:tr>
            <w:tr w:rsidR="00633640" w:rsidRPr="00633640" w:rsidTr="00B831FB">
              <w:trPr>
                <w:tblCellSpacing w:w="0" w:type="dxa"/>
              </w:trPr>
              <w:tc>
                <w:tcPr>
                  <w:tcW w:w="3225" w:type="dxa"/>
                  <w:vAlign w:val="center"/>
                  <w:hideMark/>
                </w:tcPr>
                <w:p w:rsidR="00633640" w:rsidRPr="00633640" w:rsidRDefault="00633640" w:rsidP="006336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36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Сертификация социального предприятия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3640" w:rsidRPr="00633640" w:rsidRDefault="00633640" w:rsidP="006336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36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3640" w:rsidRPr="00633640" w:rsidRDefault="00633640" w:rsidP="006336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36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3640" w:rsidRPr="00633640" w:rsidRDefault="00633640" w:rsidP="006336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364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</w:tr>
            <w:tr w:rsidR="00B831FB" w:rsidRPr="00633640" w:rsidTr="00B831FB">
              <w:trPr>
                <w:tblCellSpacing w:w="0" w:type="dxa"/>
              </w:trPr>
              <w:tc>
                <w:tcPr>
                  <w:tcW w:w="3225" w:type="dxa"/>
                  <w:vAlign w:val="center"/>
                </w:tcPr>
                <w:p w:rsidR="00B831FB" w:rsidRPr="00B831FB" w:rsidRDefault="00B831FB" w:rsidP="00B831F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B831F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СТОИМОСТЬ</w:t>
                  </w:r>
                  <w:r w:rsidR="004A1C6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</w:tcPr>
                <w:p w:rsidR="00B831FB" w:rsidRPr="00B831FB" w:rsidRDefault="00B831FB" w:rsidP="006336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B831F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5 000 руб.</w:t>
                  </w:r>
                </w:p>
              </w:tc>
              <w:tc>
                <w:tcPr>
                  <w:tcW w:w="0" w:type="auto"/>
                  <w:vAlign w:val="center"/>
                </w:tcPr>
                <w:p w:rsidR="00B831FB" w:rsidRPr="00B831FB" w:rsidRDefault="00B831FB" w:rsidP="006336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B831F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18 500 руб.</w:t>
                  </w:r>
                </w:p>
              </w:tc>
              <w:tc>
                <w:tcPr>
                  <w:tcW w:w="0" w:type="auto"/>
                  <w:vAlign w:val="center"/>
                </w:tcPr>
                <w:p w:rsidR="00B831FB" w:rsidRPr="00B831FB" w:rsidRDefault="00B831FB" w:rsidP="006336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B831FB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29 000 руб.</w:t>
                  </w:r>
                </w:p>
              </w:tc>
            </w:tr>
          </w:tbl>
          <w:p w:rsidR="00633640" w:rsidRPr="00633640" w:rsidRDefault="00633640" w:rsidP="00633640">
            <w:pPr>
              <w:pStyle w:val="a4"/>
            </w:pPr>
          </w:p>
        </w:tc>
        <w:tc>
          <w:tcPr>
            <w:tcW w:w="0" w:type="auto"/>
            <w:vAlign w:val="center"/>
          </w:tcPr>
          <w:p w:rsidR="00633640" w:rsidRPr="00633640" w:rsidRDefault="00633640" w:rsidP="0063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3640" w:rsidRPr="00633640" w:rsidTr="004A1C67">
        <w:trPr>
          <w:tblCellSpacing w:w="7" w:type="dxa"/>
        </w:trPr>
        <w:tc>
          <w:tcPr>
            <w:tcW w:w="0" w:type="auto"/>
            <w:vAlign w:val="center"/>
          </w:tcPr>
          <w:p w:rsidR="00633640" w:rsidRPr="00633640" w:rsidRDefault="00633640" w:rsidP="0063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33640" w:rsidRPr="00633640" w:rsidRDefault="00633640" w:rsidP="0063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3640" w:rsidRPr="00633640" w:rsidTr="004A1C67">
        <w:trPr>
          <w:tblCellSpacing w:w="7" w:type="dxa"/>
        </w:trPr>
        <w:tc>
          <w:tcPr>
            <w:tcW w:w="0" w:type="auto"/>
            <w:vAlign w:val="center"/>
          </w:tcPr>
          <w:p w:rsidR="00633640" w:rsidRPr="004A1C67" w:rsidRDefault="004A1C67" w:rsidP="004A1C67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4A1C6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lastRenderedPageBreak/>
              <w:t>Преподаватели Школы</w:t>
            </w:r>
          </w:p>
          <w:p w:rsidR="004A1C67" w:rsidRPr="004A1C67" w:rsidRDefault="004A1C67" w:rsidP="004A1C67">
            <w:pPr>
              <w:pStyle w:val="3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4A1C67">
              <w:rPr>
                <w:sz w:val="24"/>
                <w:szCs w:val="24"/>
              </w:rPr>
              <w:t>Сергей Пономарев - Эксперт Фонда «Наше Будущее», ведущий тренер Школы социального предпринимательства</w:t>
            </w:r>
          </w:p>
          <w:p w:rsidR="004A1C67" w:rsidRPr="004A1C67" w:rsidRDefault="004A1C67" w:rsidP="004A1C67">
            <w:pPr>
              <w:pStyle w:val="a4"/>
              <w:jc w:val="both"/>
            </w:pPr>
            <w:r w:rsidRPr="004A1C67">
              <w:t>Кандидат политических наук, автор около 40 публикаций, 12-летний опыт академической деятельности, 14-тилетний стаж работы в 5-ти сильнейших некоммерческих организациях России, прошел стажировки и обучения в 11 странах мира, успешно реализовал около 100 социальных проектов, провел более 400 семинаров для общественных организаций и органов власти.</w:t>
            </w:r>
          </w:p>
          <w:p w:rsidR="004A1C67" w:rsidRPr="004A1C67" w:rsidRDefault="004A1C67" w:rsidP="004A1C6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C67">
              <w:rPr>
                <w:rStyle w:val="ac"/>
                <w:rFonts w:ascii="Times New Roman" w:hAnsi="Times New Roman" w:cs="Times New Roman"/>
                <w:sz w:val="24"/>
                <w:szCs w:val="24"/>
              </w:rPr>
              <w:t>Надежда Багазеева - Юрист Центра консалтинга и аутсорсинга «Наше будущее», тренер Школы социального предпринимательства в области юридических аспектов.</w:t>
            </w:r>
          </w:p>
          <w:p w:rsidR="004A1C67" w:rsidRPr="004A1C67" w:rsidRDefault="004A1C67" w:rsidP="004A1C67">
            <w:pPr>
              <w:pStyle w:val="a4"/>
              <w:jc w:val="both"/>
            </w:pPr>
            <w:r w:rsidRPr="004A1C67">
              <w:t>Работа в области юриспруденции и управления бизнесом с 2002 года, опыт работы в коммерческих структурах, адвокатуре, государственных контролирующих органах, опыт ведения собственного бизнеса, проведение тренингов и семинаров с 2010 года.</w:t>
            </w:r>
          </w:p>
          <w:p w:rsidR="004A1C67" w:rsidRPr="004A1C67" w:rsidRDefault="004A1C67" w:rsidP="004A1C67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C67">
              <w:rPr>
                <w:rStyle w:val="ac"/>
                <w:rFonts w:ascii="Times New Roman" w:hAnsi="Times New Roman" w:cs="Times New Roman"/>
                <w:sz w:val="24"/>
                <w:szCs w:val="24"/>
              </w:rPr>
              <w:t xml:space="preserve">Ирина Оленбергер  - </w:t>
            </w:r>
            <w:r w:rsidRPr="004A1C67">
              <w:rPr>
                <w:rFonts w:ascii="Times New Roman" w:hAnsi="Times New Roman" w:cs="Times New Roman"/>
                <w:sz w:val="24"/>
                <w:szCs w:val="24"/>
              </w:rPr>
              <w:t>Ведущий бухгалтер и налоговый консультант ЦКА «Наше Будущее, тренер Школы социального предпринимательства в области бухгалтерского и управленческого учета.</w:t>
            </w:r>
          </w:p>
          <w:p w:rsidR="004A1C67" w:rsidRPr="004A1C67" w:rsidRDefault="004A1C67" w:rsidP="004A1C67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C67">
              <w:rPr>
                <w:rStyle w:val="ac"/>
                <w:rFonts w:ascii="Times New Roman" w:hAnsi="Times New Roman" w:cs="Times New Roman"/>
                <w:sz w:val="24"/>
                <w:szCs w:val="24"/>
              </w:rPr>
              <w:t>Валерий Кошелев</w:t>
            </w:r>
            <w:r w:rsidRPr="004A1C67">
              <w:rPr>
                <w:rFonts w:ascii="Times New Roman" w:hAnsi="Times New Roman" w:cs="Times New Roman"/>
                <w:sz w:val="24"/>
                <w:szCs w:val="24"/>
              </w:rPr>
              <w:t xml:space="preserve"> - Председатель НКО БФ «Мир моей мечты», Директор эко-маркета OrganicStore.ru, руководитель Школы развития навыков #iSCOOL, тренер Школы социального предпринимательства в области маркетинга и продвижения проектов.</w:t>
            </w:r>
          </w:p>
          <w:p w:rsidR="004A1C67" w:rsidRPr="004A1C67" w:rsidRDefault="004A1C67" w:rsidP="004A1C67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C67">
              <w:rPr>
                <w:rStyle w:val="ac"/>
                <w:rFonts w:ascii="Times New Roman" w:hAnsi="Times New Roman" w:cs="Times New Roman"/>
                <w:sz w:val="24"/>
                <w:szCs w:val="24"/>
              </w:rPr>
              <w:t>Андрей Тян - Бизнес-тренер, Консультант по построению отделов продаж. Эксперт в акселераторе ФРИИ Москва, тренер Школы социального предпринимательства в области продаж.</w:t>
            </w:r>
          </w:p>
          <w:p w:rsidR="004A1C67" w:rsidRPr="004A1C67" w:rsidRDefault="004A1C67" w:rsidP="004A1C67">
            <w:pPr>
              <w:pStyle w:val="a4"/>
              <w:jc w:val="both"/>
            </w:pPr>
            <w:r w:rsidRPr="004A1C67">
              <w:t xml:space="preserve">Бизнес-Коуч в GVAAccelerator. Директор по развитию БизнесаB2BFamily. Опыт работы в продажах более 10 лет - продажи продукта, а так же в продажах услуг. Опыт консультационной деятельности в области развития отделов продаж более 6 лет. </w:t>
            </w:r>
          </w:p>
          <w:p w:rsidR="004A1C67" w:rsidRPr="004A1C67" w:rsidRDefault="004A1C67" w:rsidP="004A1C67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C67">
              <w:rPr>
                <w:rStyle w:val="ac"/>
                <w:rFonts w:ascii="Times New Roman" w:hAnsi="Times New Roman" w:cs="Times New Roman"/>
                <w:sz w:val="24"/>
                <w:szCs w:val="24"/>
              </w:rPr>
              <w:t>Рада Ворович - бизнес тренер, специалист по управлению персоналом, тренер Школы социального предпринимательства в области управления персоналом.</w:t>
            </w:r>
          </w:p>
          <w:p w:rsidR="004A1C67" w:rsidRDefault="004A1C67" w:rsidP="004A1C67">
            <w:pPr>
              <w:pStyle w:val="a4"/>
              <w:jc w:val="both"/>
            </w:pPr>
            <w:r w:rsidRPr="004A1C67">
              <w:t>Автор курсов "Системное мышление руководителей", "Управление изменениями", "Презентации и публичные выступления", "Мотивация персонала", "Технология продаж" и другие. Кандидат педагогических наук. </w:t>
            </w:r>
          </w:p>
          <w:p w:rsidR="004A1C67" w:rsidRPr="004A1C67" w:rsidRDefault="004A1C67" w:rsidP="004A1C67">
            <w:pPr>
              <w:pStyle w:val="ad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C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Егор Ельчин - бизнес-тренер, руководитель проектов и куратор образовательных программ крауд-портала Planeta.ru</w:t>
            </w:r>
            <w:r w:rsidRPr="004A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A1C67" w:rsidRPr="00633640" w:rsidRDefault="004A1C67" w:rsidP="0063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33640" w:rsidRPr="00633640" w:rsidRDefault="00633640" w:rsidP="0063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33640" w:rsidRPr="00633640" w:rsidRDefault="00633640" w:rsidP="006336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640" w:rsidRPr="00633640" w:rsidRDefault="00633640" w:rsidP="00110A42">
      <w:pPr>
        <w:ind w:left="-709"/>
        <w:rPr>
          <w:rFonts w:ascii="Times New Roman" w:hAnsi="Times New Roman" w:cs="Times New Roman"/>
          <w:sz w:val="24"/>
          <w:szCs w:val="24"/>
        </w:rPr>
      </w:pPr>
    </w:p>
    <w:p w:rsidR="00633640" w:rsidRPr="00633640" w:rsidRDefault="00633640" w:rsidP="0022422F">
      <w:pPr>
        <w:rPr>
          <w:rFonts w:ascii="Times New Roman" w:hAnsi="Times New Roman" w:cs="Times New Roman"/>
          <w:sz w:val="24"/>
          <w:szCs w:val="24"/>
        </w:rPr>
      </w:pPr>
    </w:p>
    <w:sectPr w:rsidR="00633640" w:rsidRPr="00633640" w:rsidSect="004A1C67">
      <w:headerReference w:type="default" r:id="rId50"/>
      <w:footerReference w:type="default" r:id="rId51"/>
      <w:pgSz w:w="11906" w:h="16838"/>
      <w:pgMar w:top="1134" w:right="850" w:bottom="284" w:left="993" w:header="113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640" w:rsidRDefault="00633640" w:rsidP="00633640">
      <w:pPr>
        <w:spacing w:after="0" w:line="240" w:lineRule="auto"/>
      </w:pPr>
      <w:r>
        <w:separator/>
      </w:r>
    </w:p>
  </w:endnote>
  <w:endnote w:type="continuationSeparator" w:id="0">
    <w:p w:rsidR="00633640" w:rsidRDefault="00633640" w:rsidP="00633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6955042"/>
      <w:docPartObj>
        <w:docPartGallery w:val="Page Numbers (Bottom of Page)"/>
        <w:docPartUnique/>
      </w:docPartObj>
    </w:sdtPr>
    <w:sdtContent>
      <w:p w:rsidR="00633640" w:rsidRDefault="0063364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5AC9">
          <w:rPr>
            <w:noProof/>
          </w:rPr>
          <w:t>2</w:t>
        </w:r>
        <w:r>
          <w:fldChar w:fldCharType="end"/>
        </w:r>
      </w:p>
    </w:sdtContent>
  </w:sdt>
  <w:p w:rsidR="00633640" w:rsidRDefault="0063364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640" w:rsidRDefault="00633640" w:rsidP="00633640">
      <w:pPr>
        <w:spacing w:after="0" w:line="240" w:lineRule="auto"/>
      </w:pPr>
      <w:r>
        <w:separator/>
      </w:r>
    </w:p>
  </w:footnote>
  <w:footnote w:type="continuationSeparator" w:id="0">
    <w:p w:rsidR="00633640" w:rsidRDefault="00633640" w:rsidP="006336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640" w:rsidRDefault="00633640">
    <w:pPr>
      <w:pStyle w:val="a5"/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71A5BB8D" wp14:editId="7E190B2D">
          <wp:simplePos x="0" y="0"/>
          <wp:positionH relativeFrom="column">
            <wp:posOffset>-477520</wp:posOffset>
          </wp:positionH>
          <wp:positionV relativeFrom="paragraph">
            <wp:posOffset>-611505</wp:posOffset>
          </wp:positionV>
          <wp:extent cx="2522492" cy="590550"/>
          <wp:effectExtent l="0" t="0" r="0" b="0"/>
          <wp:wrapNone/>
          <wp:docPr id="38" name="Рисунок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2492" cy="590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A0089"/>
    <w:multiLevelType w:val="multilevel"/>
    <w:tmpl w:val="62084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7F14A7"/>
    <w:multiLevelType w:val="multilevel"/>
    <w:tmpl w:val="05527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D956A6"/>
    <w:multiLevelType w:val="multilevel"/>
    <w:tmpl w:val="C584D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E8270F"/>
    <w:multiLevelType w:val="multilevel"/>
    <w:tmpl w:val="5950C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0756E6"/>
    <w:multiLevelType w:val="hybridMultilevel"/>
    <w:tmpl w:val="D9484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062E2E"/>
    <w:multiLevelType w:val="multilevel"/>
    <w:tmpl w:val="BAC80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FFC5B30"/>
    <w:multiLevelType w:val="multilevel"/>
    <w:tmpl w:val="0A2C8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D7B2481"/>
    <w:multiLevelType w:val="multilevel"/>
    <w:tmpl w:val="5A640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200"/>
    <w:rsid w:val="000B469C"/>
    <w:rsid w:val="00100F5D"/>
    <w:rsid w:val="00110A42"/>
    <w:rsid w:val="0022422F"/>
    <w:rsid w:val="00282B61"/>
    <w:rsid w:val="004A1C67"/>
    <w:rsid w:val="005A3C5E"/>
    <w:rsid w:val="005B5FBA"/>
    <w:rsid w:val="00633640"/>
    <w:rsid w:val="0067072A"/>
    <w:rsid w:val="006A1506"/>
    <w:rsid w:val="0072447C"/>
    <w:rsid w:val="00887200"/>
    <w:rsid w:val="008F3807"/>
    <w:rsid w:val="00955115"/>
    <w:rsid w:val="00AC1F59"/>
    <w:rsid w:val="00B831FB"/>
    <w:rsid w:val="00BF3647"/>
    <w:rsid w:val="00C65AC9"/>
    <w:rsid w:val="00FA2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336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336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3807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5A3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6336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33640"/>
  </w:style>
  <w:style w:type="paragraph" w:styleId="a7">
    <w:name w:val="footer"/>
    <w:basedOn w:val="a"/>
    <w:link w:val="a8"/>
    <w:uiPriority w:val="99"/>
    <w:unhideWhenUsed/>
    <w:rsid w:val="006336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33640"/>
  </w:style>
  <w:style w:type="paragraph" w:styleId="a9">
    <w:name w:val="Balloon Text"/>
    <w:basedOn w:val="a"/>
    <w:link w:val="aa"/>
    <w:uiPriority w:val="99"/>
    <w:semiHidden/>
    <w:unhideWhenUsed/>
    <w:rsid w:val="00633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3364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6336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3364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b">
    <w:name w:val="Emphasis"/>
    <w:basedOn w:val="a0"/>
    <w:uiPriority w:val="20"/>
    <w:qFormat/>
    <w:rsid w:val="00633640"/>
    <w:rPr>
      <w:i/>
      <w:iCs/>
    </w:rPr>
  </w:style>
  <w:style w:type="character" w:styleId="ac">
    <w:name w:val="Strong"/>
    <w:basedOn w:val="a0"/>
    <w:uiPriority w:val="22"/>
    <w:qFormat/>
    <w:rsid w:val="00633640"/>
    <w:rPr>
      <w:b/>
      <w:bCs/>
    </w:rPr>
  </w:style>
  <w:style w:type="character" w:customStyle="1" w:styleId="zmsearchresult">
    <w:name w:val="zmsearchresult"/>
    <w:basedOn w:val="a0"/>
    <w:rsid w:val="004A1C67"/>
  </w:style>
  <w:style w:type="character" w:customStyle="1" w:styleId="s1">
    <w:name w:val="s1"/>
    <w:basedOn w:val="a0"/>
    <w:rsid w:val="004A1C67"/>
  </w:style>
  <w:style w:type="paragraph" w:styleId="ad">
    <w:name w:val="List Paragraph"/>
    <w:basedOn w:val="a"/>
    <w:uiPriority w:val="34"/>
    <w:qFormat/>
    <w:rsid w:val="004A1C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336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336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3807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5A3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6336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33640"/>
  </w:style>
  <w:style w:type="paragraph" w:styleId="a7">
    <w:name w:val="footer"/>
    <w:basedOn w:val="a"/>
    <w:link w:val="a8"/>
    <w:uiPriority w:val="99"/>
    <w:unhideWhenUsed/>
    <w:rsid w:val="006336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33640"/>
  </w:style>
  <w:style w:type="paragraph" w:styleId="a9">
    <w:name w:val="Balloon Text"/>
    <w:basedOn w:val="a"/>
    <w:link w:val="aa"/>
    <w:uiPriority w:val="99"/>
    <w:semiHidden/>
    <w:unhideWhenUsed/>
    <w:rsid w:val="00633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3364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6336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3364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b">
    <w:name w:val="Emphasis"/>
    <w:basedOn w:val="a0"/>
    <w:uiPriority w:val="20"/>
    <w:qFormat/>
    <w:rsid w:val="00633640"/>
    <w:rPr>
      <w:i/>
      <w:iCs/>
    </w:rPr>
  </w:style>
  <w:style w:type="character" w:styleId="ac">
    <w:name w:val="Strong"/>
    <w:basedOn w:val="a0"/>
    <w:uiPriority w:val="22"/>
    <w:qFormat/>
    <w:rsid w:val="00633640"/>
    <w:rPr>
      <w:b/>
      <w:bCs/>
    </w:rPr>
  </w:style>
  <w:style w:type="character" w:customStyle="1" w:styleId="zmsearchresult">
    <w:name w:val="zmsearchresult"/>
    <w:basedOn w:val="a0"/>
    <w:rsid w:val="004A1C67"/>
  </w:style>
  <w:style w:type="character" w:customStyle="1" w:styleId="s1">
    <w:name w:val="s1"/>
    <w:basedOn w:val="a0"/>
    <w:rsid w:val="004A1C67"/>
  </w:style>
  <w:style w:type="paragraph" w:styleId="ad">
    <w:name w:val="List Paragraph"/>
    <w:basedOn w:val="a"/>
    <w:uiPriority w:val="34"/>
    <w:qFormat/>
    <w:rsid w:val="004A1C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8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05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5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7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99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08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72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39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35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4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2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0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80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7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lab-sp.ru/teachers/2/" TargetMode="External"/><Relationship Id="rId18" Type="http://schemas.openxmlformats.org/officeDocument/2006/relationships/hyperlink" Target="http://lab-sp.ru/teachers/4/" TargetMode="External"/><Relationship Id="rId26" Type="http://schemas.openxmlformats.org/officeDocument/2006/relationships/image" Target="media/image1.jpeg"/><Relationship Id="rId39" Type="http://schemas.openxmlformats.org/officeDocument/2006/relationships/image" Target="media/image14.jpeg"/><Relationship Id="rId3" Type="http://schemas.openxmlformats.org/officeDocument/2006/relationships/styles" Target="styles.xml"/><Relationship Id="rId21" Type="http://schemas.openxmlformats.org/officeDocument/2006/relationships/hyperlink" Target="http://lab-sp.ru/teachers/5/" TargetMode="External"/><Relationship Id="rId34" Type="http://schemas.openxmlformats.org/officeDocument/2006/relationships/image" Target="media/image9.jpeg"/><Relationship Id="rId42" Type="http://schemas.openxmlformats.org/officeDocument/2006/relationships/image" Target="media/image17.jpeg"/><Relationship Id="rId47" Type="http://schemas.openxmlformats.org/officeDocument/2006/relationships/image" Target="media/image22.jpeg"/><Relationship Id="rId50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://lab-sp.ru/teachers/2/" TargetMode="External"/><Relationship Id="rId17" Type="http://schemas.openxmlformats.org/officeDocument/2006/relationships/hyperlink" Target="http://lab-sp.ru/teachers/5/" TargetMode="External"/><Relationship Id="rId25" Type="http://schemas.openxmlformats.org/officeDocument/2006/relationships/hyperlink" Target="http://lab-sp.ru/" TargetMode="External"/><Relationship Id="rId33" Type="http://schemas.openxmlformats.org/officeDocument/2006/relationships/image" Target="media/image8.jpeg"/><Relationship Id="rId38" Type="http://schemas.openxmlformats.org/officeDocument/2006/relationships/image" Target="media/image13.jpeg"/><Relationship Id="rId46" Type="http://schemas.openxmlformats.org/officeDocument/2006/relationships/image" Target="media/image21.jpeg"/><Relationship Id="rId2" Type="http://schemas.openxmlformats.org/officeDocument/2006/relationships/numbering" Target="numbering.xml"/><Relationship Id="rId16" Type="http://schemas.openxmlformats.org/officeDocument/2006/relationships/hyperlink" Target="http://lab-sp.ru/teachers/69/" TargetMode="External"/><Relationship Id="rId20" Type="http://schemas.openxmlformats.org/officeDocument/2006/relationships/hyperlink" Target="http://lab-sp.ru/teachers/22/" TargetMode="External"/><Relationship Id="rId29" Type="http://schemas.openxmlformats.org/officeDocument/2006/relationships/image" Target="media/image4.jpeg"/><Relationship Id="rId41" Type="http://schemas.openxmlformats.org/officeDocument/2006/relationships/image" Target="media/image16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talomalo.ru/" TargetMode="External"/><Relationship Id="rId24" Type="http://schemas.openxmlformats.org/officeDocument/2006/relationships/hyperlink" Target="http://lab-sp.ru/teachers/2/" TargetMode="External"/><Relationship Id="rId32" Type="http://schemas.openxmlformats.org/officeDocument/2006/relationships/image" Target="media/image7.jpeg"/><Relationship Id="rId37" Type="http://schemas.openxmlformats.org/officeDocument/2006/relationships/image" Target="media/image12.jpeg"/><Relationship Id="rId40" Type="http://schemas.openxmlformats.org/officeDocument/2006/relationships/image" Target="media/image15.jpeg"/><Relationship Id="rId45" Type="http://schemas.openxmlformats.org/officeDocument/2006/relationships/image" Target="media/image20.jpeg"/><Relationship Id="rId53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lab-sp.ru/teachers/22/" TargetMode="External"/><Relationship Id="rId23" Type="http://schemas.openxmlformats.org/officeDocument/2006/relationships/hyperlink" Target="http://lab-sp.ru/teachers/3/" TargetMode="External"/><Relationship Id="rId28" Type="http://schemas.openxmlformats.org/officeDocument/2006/relationships/image" Target="media/image3.jpeg"/><Relationship Id="rId36" Type="http://schemas.openxmlformats.org/officeDocument/2006/relationships/image" Target="media/image11.jpeg"/><Relationship Id="rId49" Type="http://schemas.openxmlformats.org/officeDocument/2006/relationships/image" Target="media/image24.jpeg"/><Relationship Id="rId10" Type="http://schemas.openxmlformats.org/officeDocument/2006/relationships/hyperlink" Target="http://www.ccp.org.ru/" TargetMode="External"/><Relationship Id="rId19" Type="http://schemas.openxmlformats.org/officeDocument/2006/relationships/hyperlink" Target="http://lab-sp.ru/teachers/12/" TargetMode="External"/><Relationship Id="rId31" Type="http://schemas.openxmlformats.org/officeDocument/2006/relationships/image" Target="media/image6.jpeg"/><Relationship Id="rId44" Type="http://schemas.openxmlformats.org/officeDocument/2006/relationships/image" Target="media/image19.jpeg"/><Relationship Id="rId52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ecobizcenter.ru/" TargetMode="External"/><Relationship Id="rId14" Type="http://schemas.openxmlformats.org/officeDocument/2006/relationships/hyperlink" Target="http://lab-sp.ru/teachers/3/" TargetMode="External"/><Relationship Id="rId22" Type="http://schemas.openxmlformats.org/officeDocument/2006/relationships/hyperlink" Target="http://lab-sp.ru/teachers/69/" TargetMode="External"/><Relationship Id="rId27" Type="http://schemas.openxmlformats.org/officeDocument/2006/relationships/image" Target="media/image2.jpeg"/><Relationship Id="rId30" Type="http://schemas.openxmlformats.org/officeDocument/2006/relationships/image" Target="media/image5.jpeg"/><Relationship Id="rId35" Type="http://schemas.openxmlformats.org/officeDocument/2006/relationships/image" Target="media/image10.jpeg"/><Relationship Id="rId43" Type="http://schemas.openxmlformats.org/officeDocument/2006/relationships/image" Target="media/image18.jpeg"/><Relationship Id="rId48" Type="http://schemas.openxmlformats.org/officeDocument/2006/relationships/image" Target="media/image23.jpeg"/><Relationship Id="rId8" Type="http://schemas.openxmlformats.org/officeDocument/2006/relationships/endnotes" Target="endnotes.xml"/><Relationship Id="rId51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3B2F3-5F79-496C-9BA7-5662B9FED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1479</Words>
  <Characters>8436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Шлыкова</dc:creator>
  <cp:lastModifiedBy>Ольга Шлыкова</cp:lastModifiedBy>
  <cp:revision>2</cp:revision>
  <cp:lastPrinted>2016-04-15T12:39:00Z</cp:lastPrinted>
  <dcterms:created xsi:type="dcterms:W3CDTF">2016-04-15T13:37:00Z</dcterms:created>
  <dcterms:modified xsi:type="dcterms:W3CDTF">2016-04-15T13:37:00Z</dcterms:modified>
</cp:coreProperties>
</file>